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75" w:rsidRPr="00D216D7" w:rsidRDefault="00494D75" w:rsidP="00494D75">
      <w:pPr>
        <w:pStyle w:val="Haupttitel1"/>
      </w:pPr>
      <w:bookmarkStart w:id="0" w:name="titel"/>
      <w:r w:rsidRPr="00D216D7">
        <w:t>Common.SECC</w:t>
      </w:r>
    </w:p>
    <w:p w:rsidR="00494D75" w:rsidRPr="00494D75" w:rsidRDefault="00494D75" w:rsidP="00494D75">
      <w:pPr>
        <w:pStyle w:val="Haupttitel"/>
      </w:pPr>
      <w:r w:rsidRPr="00494D75">
        <w:t>Rule Book 1.7</w:t>
      </w:r>
    </w:p>
    <w:p w:rsidR="00494D75" w:rsidRPr="00494D75" w:rsidRDefault="00494D75" w:rsidP="00494D75">
      <w:pPr>
        <w:pStyle w:val="Haupttitel"/>
      </w:pPr>
    </w:p>
    <w:p w:rsidR="00494D75" w:rsidRPr="00494D75" w:rsidRDefault="00724348" w:rsidP="00494D75">
      <w:pPr>
        <w:pStyle w:val="Haupttitel"/>
      </w:pPr>
      <w:r>
        <w:t>Attachment 7</w:t>
      </w:r>
      <w:r w:rsidR="00494D75" w:rsidRPr="00494D75">
        <w:t xml:space="preserve"> to Annex 3</w:t>
      </w:r>
    </w:p>
    <w:p w:rsidR="00494D75" w:rsidRPr="00494D75" w:rsidRDefault="00494D75" w:rsidP="00494D75">
      <w:pPr>
        <w:pStyle w:val="Haupttitel"/>
      </w:pPr>
    </w:p>
    <w:p w:rsidR="00494D75" w:rsidRPr="00494D75" w:rsidRDefault="00494D75" w:rsidP="00494D75">
      <w:pPr>
        <w:pStyle w:val="Haupttitel"/>
      </w:pPr>
      <w:r w:rsidRPr="00494D75">
        <w:t>Template for</w:t>
      </w:r>
    </w:p>
    <w:p w:rsidR="00494D75" w:rsidRPr="00494D75" w:rsidRDefault="00494D75" w:rsidP="00724348">
      <w:pPr>
        <w:pStyle w:val="Haupttitel"/>
      </w:pPr>
      <w:r w:rsidRPr="00494D75">
        <w:t xml:space="preserve">Evaluation Technical Report (ETR) – </w:t>
      </w:r>
      <w:r w:rsidR="00724348">
        <w:br/>
        <w:t>Attack Scenarios and Evaluator Tests</w:t>
      </w:r>
    </w:p>
    <w:p w:rsidR="00494D75" w:rsidRPr="00A6206B" w:rsidRDefault="00494D75" w:rsidP="00494D75">
      <w:pPr>
        <w:spacing w:before="840"/>
        <w:jc w:val="center"/>
        <w:rPr>
          <w:lang w:val="en-US"/>
        </w:rPr>
      </w:pPr>
      <w:bookmarkStart w:id="1" w:name="version"/>
      <w:r w:rsidRPr="00A6206B">
        <w:rPr>
          <w:lang w:val="en-US"/>
        </w:rPr>
        <w:t xml:space="preserve">Version </w:t>
      </w:r>
      <w:r w:rsidR="00A21B0B">
        <w:rPr>
          <w:lang w:val="en-US"/>
        </w:rPr>
        <w:t>1</w:t>
      </w:r>
      <w:r>
        <w:rPr>
          <w:lang w:val="en-US"/>
        </w:rPr>
        <w:t>.</w:t>
      </w:r>
      <w:r w:rsidR="00724348">
        <w:rPr>
          <w:lang w:val="en-US"/>
        </w:rPr>
        <w:t>2</w:t>
      </w:r>
      <w:bookmarkEnd w:id="1"/>
    </w:p>
    <w:p w:rsidR="00494D75" w:rsidRPr="000E0134" w:rsidRDefault="00494D75" w:rsidP="00494D75">
      <w:pPr>
        <w:jc w:val="center"/>
      </w:pPr>
      <w:bookmarkStart w:id="2" w:name="datum"/>
      <w:r>
        <w:t>1</w:t>
      </w:r>
      <w:r>
        <w:rPr>
          <w:vertAlign w:val="superscript"/>
        </w:rPr>
        <w:t xml:space="preserve"> </w:t>
      </w:r>
      <w:r>
        <w:t>April</w:t>
      </w:r>
      <w:r w:rsidRPr="000E0134">
        <w:t>, 201</w:t>
      </w:r>
      <w:r>
        <w:t>9</w:t>
      </w:r>
      <w:bookmarkEnd w:id="2"/>
    </w:p>
    <w:p w:rsidR="00494D75" w:rsidRDefault="00494D75" w:rsidP="00494D75">
      <w:pPr>
        <w:sectPr w:rsidR="00494D75" w:rsidSect="00494D75">
          <w:headerReference w:type="default" r:id="rId8"/>
          <w:footerReference w:type="default" r:id="rId9"/>
          <w:headerReference w:type="first" r:id="rId10"/>
          <w:footerReference w:type="first" r:id="rId11"/>
          <w:pgSz w:w="11907" w:h="16840" w:code="9"/>
          <w:pgMar w:top="2381" w:right="1418" w:bottom="1588" w:left="1418" w:header="510" w:footer="1276" w:gutter="0"/>
          <w:pgNumType w:start="1"/>
          <w:cols w:space="720"/>
          <w:titlePg/>
          <w:docGrid w:linePitch="299"/>
        </w:sectPr>
      </w:pPr>
    </w:p>
    <w:bookmarkEnd w:id="0"/>
    <w:p w:rsidR="009D0A47" w:rsidRDefault="00724348" w:rsidP="009D0A47">
      <w:pPr>
        <w:pBdr>
          <w:top w:val="single" w:sz="4" w:space="1" w:color="auto"/>
        </w:pBdr>
        <w:spacing w:line="240" w:lineRule="auto"/>
        <w:jc w:val="center"/>
        <w:rPr>
          <w:b/>
          <w:sz w:val="48"/>
        </w:rPr>
      </w:pPr>
      <w:r w:rsidRPr="00724348">
        <w:rPr>
          <w:b/>
          <w:sz w:val="48"/>
        </w:rPr>
        <w:lastRenderedPageBreak/>
        <w:t>Attack Scenarios and</w:t>
      </w:r>
    </w:p>
    <w:p w:rsidR="00724348" w:rsidRPr="00853236" w:rsidRDefault="00724348" w:rsidP="009D0A47">
      <w:pPr>
        <w:pBdr>
          <w:top w:val="single" w:sz="4" w:space="1" w:color="auto"/>
        </w:pBdr>
        <w:spacing w:line="240" w:lineRule="auto"/>
        <w:jc w:val="center"/>
        <w:rPr>
          <w:b/>
          <w:sz w:val="48"/>
        </w:rPr>
      </w:pPr>
      <w:r w:rsidRPr="00724348">
        <w:rPr>
          <w:b/>
          <w:sz w:val="48"/>
        </w:rPr>
        <w:t>Evaluator Tests</w:t>
      </w:r>
    </w:p>
    <w:p w:rsidR="00AE39F6" w:rsidRPr="00AE39F6" w:rsidRDefault="00AE39F6" w:rsidP="00AE39F6">
      <w:pPr>
        <w:spacing w:after="0" w:line="240" w:lineRule="auto"/>
        <w:jc w:val="center"/>
        <w:rPr>
          <w:rFonts w:eastAsia="Times New Roman"/>
          <w:sz w:val="24"/>
        </w:rPr>
      </w:pPr>
      <w:r w:rsidRPr="00AE39F6">
        <w:rPr>
          <w:rFonts w:eastAsia="Times New Roman"/>
          <w:sz w:val="24"/>
        </w:rPr>
        <w:t>as part of the</w:t>
      </w:r>
    </w:p>
    <w:p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3" w:name="text_etr_part"/>
      <w:r w:rsidR="00EC7A21" w:rsidRPr="00853236">
        <w:rPr>
          <w:b/>
          <w:sz w:val="32"/>
          <w:szCs w:val="32"/>
        </w:rPr>
        <w:t>A</w:t>
      </w:r>
      <w:r w:rsidR="00A21B0B">
        <w:rPr>
          <w:b/>
          <w:sz w:val="32"/>
          <w:szCs w:val="32"/>
        </w:rPr>
        <w:t>VA</w:t>
      </w:r>
      <w:bookmarkEnd w:id="3"/>
    </w:p>
    <w:p w:rsidR="009D0A47" w:rsidRPr="00853236" w:rsidRDefault="009D0A47" w:rsidP="009D4682">
      <w:pPr>
        <w:spacing w:before="160" w:line="240" w:lineRule="auto"/>
        <w:jc w:val="center"/>
        <w:rPr>
          <w:b/>
          <w:bCs/>
          <w:sz w:val="32"/>
        </w:rPr>
      </w:pPr>
      <w:r w:rsidRPr="00853236">
        <w:rPr>
          <w:b/>
          <w:bCs/>
          <w:sz w:val="32"/>
        </w:rPr>
        <w:t xml:space="preserve">Evaluation of CC Assurance Class </w:t>
      </w:r>
      <w:bookmarkStart w:id="4" w:name="text_cc_aspect"/>
      <w:r w:rsidRPr="00853236">
        <w:rPr>
          <w:b/>
          <w:bCs/>
          <w:sz w:val="32"/>
        </w:rPr>
        <w:t>A</w:t>
      </w:r>
      <w:r w:rsidR="00A21B0B">
        <w:rPr>
          <w:b/>
          <w:bCs/>
          <w:sz w:val="32"/>
        </w:rPr>
        <w:t>VA</w:t>
      </w:r>
      <w:bookmarkEnd w:id="4"/>
    </w:p>
    <w:p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5" w:name="text_eal"/>
      <w:r w:rsidR="009D0A47" w:rsidRPr="00E010CD">
        <w:rPr>
          <w:b/>
          <w:sz w:val="24"/>
        </w:rPr>
        <w:t>EAL</w:t>
      </w:r>
      <w:r w:rsidR="002F0882" w:rsidRPr="00E010CD">
        <w:rPr>
          <w:b/>
          <w:sz w:val="24"/>
        </w:rPr>
        <w:t>-POI</w:t>
      </w:r>
      <w:bookmarkEnd w:id="5"/>
    </w:p>
    <w:p w:rsidR="009D4682" w:rsidRDefault="009D4682" w:rsidP="009D4682">
      <w:pPr>
        <w:pStyle w:val="Titlepagesmall"/>
      </w:pPr>
    </w:p>
    <w:p w:rsidR="009D4682" w:rsidRPr="000A0E94" w:rsidRDefault="009D4682" w:rsidP="009D4682">
      <w:pPr>
        <w:pStyle w:val="Titlepagesmall"/>
      </w:pPr>
      <w:r w:rsidRPr="000A0E94">
        <w:t>Version:</w:t>
      </w:r>
      <w:r w:rsidRPr="000A0E94">
        <w:br/>
      </w:r>
      <w:r w:rsidRPr="00002D4C">
        <w:rPr>
          <w:color w:val="FF0000"/>
        </w:rPr>
        <w:fldChar w:fldCharType="begin"/>
      </w:r>
      <w:r w:rsidRPr="00002D4C">
        <w:rPr>
          <w:color w:val="FF0000"/>
        </w:rPr>
        <w:instrText xml:space="preserve"> REF </w:instrText>
      </w:r>
      <w:r w:rsidR="00612484">
        <w:rPr>
          <w:color w:val="FF0000"/>
        </w:rPr>
        <w:instrText>doc</w:instrText>
      </w:r>
      <w:r w:rsidRPr="00002D4C">
        <w:rPr>
          <w:color w:val="FF0000"/>
        </w:rPr>
        <w:instrText xml:space="preserve">_version  \* MERGEFORMAT </w:instrText>
      </w:r>
      <w:r w:rsidRPr="00002D4C">
        <w:rPr>
          <w:color w:val="FF0000"/>
        </w:rPr>
        <w:fldChar w:fldCharType="separate"/>
      </w:r>
      <w:r w:rsidR="00612484" w:rsidRPr="00B3100B">
        <w:rPr>
          <w:color w:val="FF0000"/>
        </w:rPr>
        <w:t>##Version</w:t>
      </w:r>
      <w:r w:rsidRPr="00002D4C">
        <w:rPr>
          <w:color w:val="FF0000"/>
        </w:rPr>
        <w:fldChar w:fldCharType="end"/>
      </w:r>
    </w:p>
    <w:p w:rsidR="009D4682" w:rsidRPr="000A0E94" w:rsidRDefault="009D4682" w:rsidP="009D4682">
      <w:pPr>
        <w:pStyle w:val="Titlepagesmall"/>
      </w:pPr>
      <w:r w:rsidRPr="000A0E94">
        <w:t>Date:</w:t>
      </w:r>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612484" w:rsidRPr="00B3100B">
        <w:rPr>
          <w:color w:val="FF0000"/>
        </w:rPr>
        <w:t>##Date</w:t>
      </w:r>
      <w:r w:rsidRPr="00002D4C">
        <w:rPr>
          <w:color w:val="FF0000"/>
        </w:rPr>
        <w:fldChar w:fldCharType="end"/>
      </w:r>
    </w:p>
    <w:p w:rsidR="009D4682" w:rsidRPr="00D91513" w:rsidRDefault="009D4682" w:rsidP="009D4682">
      <w:pPr>
        <w:pStyle w:val="Titlepagesmall"/>
      </w:pPr>
      <w:r w:rsidRPr="00D91513">
        <w:t>Filename:</w:t>
      </w:r>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612484">
        <w:rPr>
          <w:noProof/>
          <w:color w:val="000000"/>
        </w:rPr>
        <w:t>Attachment-7-for-Annex-3-AttMethods_RB17-1.2.docx</w:t>
      </w:r>
      <w:r w:rsidRPr="009D4682">
        <w:rPr>
          <w:color w:val="000000"/>
        </w:rPr>
        <w:fldChar w:fldCharType="end"/>
      </w:r>
    </w:p>
    <w:p w:rsidR="009D4682" w:rsidRPr="000A0E94" w:rsidRDefault="009D4682" w:rsidP="009D4682">
      <w:pPr>
        <w:pStyle w:val="Titlepagesmall"/>
        <w:rPr>
          <w:b/>
          <w:bCs/>
        </w:rPr>
      </w:pPr>
      <w:r w:rsidRPr="000A0E94">
        <w:t>Product:</w:t>
      </w:r>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612484" w:rsidRPr="00B3100B">
        <w:rPr>
          <w:color w:val="FF0000"/>
        </w:rPr>
        <w:t>##TOE name (long)</w:t>
      </w:r>
      <w:r w:rsidRPr="00002D4C">
        <w:rPr>
          <w:color w:val="FF0000"/>
        </w:rPr>
        <w:fldChar w:fldCharType="end"/>
      </w:r>
    </w:p>
    <w:p w:rsidR="009D4682" w:rsidRPr="000A0E94" w:rsidRDefault="009D4682" w:rsidP="009D4682">
      <w:pPr>
        <w:pStyle w:val="Titlepagesmall"/>
      </w:pPr>
      <w:r w:rsidRPr="000A0E94">
        <w:t>Developer:</w:t>
      </w:r>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612484" w:rsidRPr="00B3100B">
        <w:rPr>
          <w:color w:val="FF0000"/>
        </w:rPr>
        <w:t>##Sponsor (short)</w:t>
      </w:r>
      <w:r w:rsidRPr="00002D4C">
        <w:rPr>
          <w:color w:val="FF0000"/>
        </w:rPr>
        <w:fldChar w:fldCharType="end"/>
      </w:r>
      <w:r w:rsidRPr="00002D4C">
        <w:rPr>
          <w:color w:val="FF0000"/>
        </w:rPr>
        <w:br/>
      </w:r>
      <w:bookmarkStart w:id="6" w:name="text_address_sponsor"/>
      <w:r w:rsidRPr="00002D4C">
        <w:rPr>
          <w:color w:val="FF0000"/>
        </w:rPr>
        <w:t>##Address sponsor</w:t>
      </w:r>
      <w:bookmarkEnd w:id="6"/>
    </w:p>
    <w:p w:rsidR="009D4682" w:rsidRPr="000A0E94" w:rsidRDefault="009D4682" w:rsidP="009D4682">
      <w:pPr>
        <w:pStyle w:val="Titlepagesmall"/>
      </w:pPr>
    </w:p>
    <w:p w:rsidR="009D4682" w:rsidRPr="000A0E94" w:rsidRDefault="009D4682" w:rsidP="009D4682">
      <w:pPr>
        <w:pStyle w:val="Titlepagesmall"/>
      </w:pPr>
      <w:r w:rsidRPr="000A0E94">
        <w:t>Evaluation Facility:</w:t>
      </w:r>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612484" w:rsidRPr="00B3100B">
        <w:rPr>
          <w:color w:val="FF0000"/>
        </w:rPr>
        <w:t>##Evaluation facility</w:t>
      </w:r>
      <w:r w:rsidRPr="00002D4C">
        <w:rPr>
          <w:color w:val="FF0000"/>
        </w:rPr>
        <w:fldChar w:fldCharType="end"/>
      </w:r>
    </w:p>
    <w:p w:rsidR="009D4682" w:rsidRPr="000A0E94" w:rsidRDefault="009D4682" w:rsidP="009D4682">
      <w:pPr>
        <w:pStyle w:val="Titlepagesmall"/>
      </w:pPr>
    </w:p>
    <w:p w:rsidR="009D4682" w:rsidRPr="000A0E94" w:rsidRDefault="009D4682" w:rsidP="009D4682">
      <w:pPr>
        <w:pStyle w:val="Titlepagesmall"/>
      </w:pPr>
      <w:r w:rsidRPr="000A0E94">
        <w:t>Registration ID:</w:t>
      </w:r>
      <w:r w:rsidRPr="000A0E94">
        <w:br/>
        <w:t>for future use</w:t>
      </w:r>
    </w:p>
    <w:p w:rsidR="009D4682" w:rsidRPr="000A0E94" w:rsidRDefault="009D4682" w:rsidP="009D4682">
      <w:pPr>
        <w:pStyle w:val="Titlepagesmall"/>
      </w:pPr>
      <w:r w:rsidRPr="000A0E94">
        <w:t>Evaluator:</w:t>
      </w:r>
      <w:r w:rsidRPr="000A0E94">
        <w:br/>
      </w:r>
      <w:r w:rsidRPr="00002D4C">
        <w:rPr>
          <w:color w:val="FF0000"/>
        </w:rPr>
        <w:t>##name Evaluators</w:t>
      </w:r>
    </w:p>
    <w:p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r w:rsidRPr="00A1565E">
        <w:rPr>
          <w:rFonts w:cs="Arial"/>
          <w:b w:val="0"/>
          <w:sz w:val="22"/>
          <w:szCs w:val="22"/>
        </w:rPr>
        <w:br/>
      </w:r>
      <w:r w:rsidRPr="00A1565E">
        <w:rPr>
          <w:rFonts w:cs="Arial"/>
          <w:b w:val="0"/>
          <w:color w:val="FF0000"/>
          <w:sz w:val="22"/>
          <w:szCs w:val="22"/>
        </w:rPr>
        <w:t>##name QA</w:t>
      </w:r>
    </w:p>
    <w:p w:rsidR="009D0A47" w:rsidRDefault="009D0A47" w:rsidP="009D0A47">
      <w:pPr>
        <w:pStyle w:val="Abstand"/>
        <w:spacing w:before="0" w:after="240" w:line="240" w:lineRule="atLeast"/>
      </w:pPr>
    </w:p>
    <w:p w:rsidR="00B403D5" w:rsidRPr="00B403D5" w:rsidRDefault="00B403D5" w:rsidP="00B403D5">
      <w:pPr>
        <w:sectPr w:rsidR="00B403D5" w:rsidRPr="00B403D5" w:rsidSect="009D4682">
          <w:headerReference w:type="default" r:id="rId12"/>
          <w:footerReference w:type="default" r:id="rId13"/>
          <w:pgSz w:w="11907" w:h="16840"/>
          <w:pgMar w:top="2381" w:right="1418" w:bottom="1588" w:left="1418" w:header="1417" w:footer="1134" w:gutter="0"/>
          <w:pgNumType w:start="1"/>
          <w:cols w:space="720"/>
          <w:docGrid w:linePitch="299"/>
        </w:sectPr>
      </w:pPr>
    </w:p>
    <w:p w:rsidR="0029233F" w:rsidRPr="002407FA" w:rsidRDefault="0029233F" w:rsidP="0029233F">
      <w:pPr>
        <w:pStyle w:val="Zwischenberschrift"/>
        <w:rPr>
          <w:color w:val="008000"/>
        </w:rPr>
      </w:pPr>
      <w:bookmarkStart w:id="7" w:name="_Toc430421520"/>
      <w:r w:rsidRPr="002407FA">
        <w:rPr>
          <w:color w:val="008000"/>
        </w:rPr>
        <w:lastRenderedPageBreak/>
        <w:t>The following document is a template</w:t>
      </w:r>
    </w:p>
    <w:p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Evaluation R</w:t>
      </w:r>
      <w:r w:rsidRPr="002407FA">
        <w:rPr>
          <w:color w:val="008000"/>
        </w:rPr>
        <w:t>eport</w:t>
      </w:r>
      <w:r w:rsidR="00D2731E">
        <w:rPr>
          <w:color w:val="008000"/>
        </w:rPr>
        <w:t>s</w:t>
      </w:r>
      <w:r>
        <w:rPr>
          <w:color w:val="008000"/>
        </w:rPr>
        <w:t xml:space="preserve"> </w:t>
      </w:r>
      <w:r w:rsidR="00B77FD6">
        <w:rPr>
          <w:color w:val="008000"/>
        </w:rPr>
        <w:t>and documents.</w:t>
      </w:r>
    </w:p>
    <w:p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rsidR="009D0A47" w:rsidRPr="0029233F" w:rsidRDefault="0029233F" w:rsidP="0029233F">
      <w:pPr>
        <w:pStyle w:val="Zwischenberschrift"/>
        <w:spacing w:line="280" w:lineRule="exact"/>
        <w:rPr>
          <w:rFonts w:eastAsia="Times New Roman"/>
        </w:rPr>
      </w:pPr>
      <w:r w:rsidRPr="002407FA">
        <w:rPr>
          <w:color w:val="008000"/>
        </w:rPr>
        <w:br w:type="page"/>
      </w:r>
      <w:r w:rsidR="009D0A47" w:rsidRPr="0029233F">
        <w:rPr>
          <w:rFonts w:eastAsia="Times New Roman"/>
        </w:rPr>
        <w:lastRenderedPageBreak/>
        <w:t>Document Information</w:t>
      </w:r>
      <w:bookmarkEnd w:id="7"/>
    </w:p>
    <w:p w:rsidR="009D0A47" w:rsidRPr="00853236" w:rsidRDefault="009D0A47" w:rsidP="009D0A47">
      <w:pPr>
        <w:pStyle w:val="Zwischenberschrift"/>
      </w:pPr>
      <w:bookmarkStart w:id="8"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rsidTr="00B85B25">
        <w:trPr>
          <w:cantSplit/>
        </w:trPr>
        <w:tc>
          <w:tcPr>
            <w:tcW w:w="900" w:type="dxa"/>
            <w:tcBorders>
              <w:bottom w:val="single" w:sz="4" w:space="0" w:color="auto"/>
            </w:tcBorders>
            <w:shd w:val="clear" w:color="auto" w:fill="E0E0E0"/>
          </w:tcPr>
          <w:bookmarkEnd w:id="8"/>
          <w:p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rsidR="002D3BF9" w:rsidRPr="004F35F4" w:rsidRDefault="002D3BF9" w:rsidP="0087321C">
            <w:pPr>
              <w:spacing w:before="60" w:after="60"/>
              <w:jc w:val="center"/>
            </w:pPr>
            <w:r w:rsidRPr="004F35F4">
              <w:t>Changes</w:t>
            </w:r>
          </w:p>
        </w:tc>
      </w:tr>
      <w:tr w:rsidR="00334BD4" w:rsidRPr="00334BD4" w:rsidTr="00B85B25">
        <w:trPr>
          <w:cantSplit/>
        </w:trPr>
        <w:tc>
          <w:tcPr>
            <w:tcW w:w="900" w:type="dxa"/>
            <w:tcBorders>
              <w:top w:val="single" w:sz="4" w:space="0" w:color="auto"/>
              <w:left w:val="single" w:sz="4" w:space="0" w:color="auto"/>
              <w:bottom w:val="single" w:sz="4" w:space="0" w:color="auto"/>
            </w:tcBorders>
          </w:tcPr>
          <w:p w:rsidR="00334BD4" w:rsidRPr="00334BD4" w:rsidRDefault="00334BD4" w:rsidP="00334BD4">
            <w:pPr>
              <w:rPr>
                <w:color w:val="FF0000"/>
              </w:rPr>
            </w:pPr>
            <w:r w:rsidRPr="00334BD4">
              <w:rPr>
                <w:color w:val="FF0000"/>
              </w:rPr>
              <w:t>1.00</w:t>
            </w:r>
          </w:p>
        </w:tc>
        <w:tc>
          <w:tcPr>
            <w:tcW w:w="2077" w:type="dxa"/>
            <w:tcBorders>
              <w:top w:val="single" w:sz="4" w:space="0" w:color="auto"/>
              <w:bottom w:val="single" w:sz="4" w:space="0" w:color="auto"/>
            </w:tcBorders>
          </w:tcPr>
          <w:p w:rsidR="00334BD4" w:rsidRPr="00334BD4" w:rsidRDefault="00334BD4" w:rsidP="00334BD4">
            <w:pPr>
              <w:rPr>
                <w:color w:val="FF0000"/>
              </w:rPr>
            </w:pPr>
            <w:r w:rsidRPr="00334BD4">
              <w:rPr>
                <w:color w:val="FF0000"/>
              </w:rPr>
              <w:t>20.11.2018</w:t>
            </w:r>
          </w:p>
        </w:tc>
        <w:tc>
          <w:tcPr>
            <w:tcW w:w="1559" w:type="dxa"/>
            <w:tcBorders>
              <w:top w:val="single" w:sz="4" w:space="0" w:color="auto"/>
              <w:bottom w:val="single" w:sz="4" w:space="0" w:color="auto"/>
            </w:tcBorders>
          </w:tcPr>
          <w:p w:rsidR="00334BD4" w:rsidRPr="00334BD4" w:rsidRDefault="00334BD4" w:rsidP="00334BD4">
            <w:pPr>
              <w:rPr>
                <w:color w:val="FF0000"/>
              </w:rPr>
            </w:pPr>
            <w:r w:rsidRPr="00334BD4">
              <w:rPr>
                <w:color w:val="FF0000"/>
              </w:rPr>
              <w:t>-</w:t>
            </w:r>
          </w:p>
        </w:tc>
        <w:tc>
          <w:tcPr>
            <w:tcW w:w="4395" w:type="dxa"/>
            <w:tcBorders>
              <w:top w:val="single" w:sz="4" w:space="0" w:color="auto"/>
              <w:bottom w:val="single" w:sz="4" w:space="0" w:color="auto"/>
              <w:right w:val="single" w:sz="4" w:space="0" w:color="auto"/>
            </w:tcBorders>
          </w:tcPr>
          <w:p w:rsidR="00334BD4" w:rsidRPr="00334BD4" w:rsidRDefault="00334BD4" w:rsidP="00334BD4">
            <w:pPr>
              <w:rPr>
                <w:color w:val="FF0000"/>
              </w:rPr>
            </w:pPr>
            <w:r w:rsidRPr="00334BD4">
              <w:rPr>
                <w:color w:val="FF0000"/>
              </w:rPr>
              <w:t>Initial version</w:t>
            </w:r>
          </w:p>
        </w:tc>
      </w:tr>
      <w:tr w:rsidR="00334BD4" w:rsidRPr="00334BD4" w:rsidTr="00B85B25">
        <w:trPr>
          <w:cantSplit/>
        </w:trPr>
        <w:tc>
          <w:tcPr>
            <w:tcW w:w="900" w:type="dxa"/>
            <w:tcBorders>
              <w:top w:val="single" w:sz="4" w:space="0" w:color="auto"/>
              <w:left w:val="single" w:sz="4" w:space="0" w:color="auto"/>
              <w:bottom w:val="single" w:sz="4" w:space="0" w:color="auto"/>
            </w:tcBorders>
          </w:tcPr>
          <w:p w:rsidR="00334BD4" w:rsidRPr="00334BD4" w:rsidRDefault="00334BD4" w:rsidP="00334BD4">
            <w:pPr>
              <w:rPr>
                <w:color w:val="FF0000"/>
              </w:rPr>
            </w:pPr>
            <w:r w:rsidRPr="00334BD4">
              <w:rPr>
                <w:color w:val="FF0000"/>
              </w:rPr>
              <w:t>1.01</w:t>
            </w:r>
          </w:p>
        </w:tc>
        <w:tc>
          <w:tcPr>
            <w:tcW w:w="2077" w:type="dxa"/>
            <w:tcBorders>
              <w:top w:val="single" w:sz="4" w:space="0" w:color="auto"/>
              <w:bottom w:val="single" w:sz="4" w:space="0" w:color="auto"/>
            </w:tcBorders>
          </w:tcPr>
          <w:p w:rsidR="00334BD4" w:rsidRPr="00334BD4" w:rsidRDefault="00334BD4" w:rsidP="00334BD4">
            <w:pPr>
              <w:rPr>
                <w:color w:val="FF0000"/>
              </w:rPr>
            </w:pPr>
            <w:r w:rsidRPr="00334BD4">
              <w:rPr>
                <w:color w:val="FF0000"/>
              </w:rPr>
              <w:t>29 November 2018</w:t>
            </w:r>
          </w:p>
        </w:tc>
        <w:tc>
          <w:tcPr>
            <w:tcW w:w="1559" w:type="dxa"/>
            <w:tcBorders>
              <w:top w:val="single" w:sz="4" w:space="0" w:color="auto"/>
              <w:bottom w:val="single" w:sz="4" w:space="0" w:color="auto"/>
            </w:tcBorders>
          </w:tcPr>
          <w:p w:rsidR="00334BD4" w:rsidRPr="00334BD4" w:rsidRDefault="00334BD4" w:rsidP="00334BD4">
            <w:pPr>
              <w:rPr>
                <w:color w:val="FF0000"/>
              </w:rPr>
            </w:pPr>
          </w:p>
        </w:tc>
        <w:tc>
          <w:tcPr>
            <w:tcW w:w="4395" w:type="dxa"/>
            <w:tcBorders>
              <w:top w:val="single" w:sz="4" w:space="0" w:color="auto"/>
              <w:bottom w:val="single" w:sz="4" w:space="0" w:color="auto"/>
              <w:right w:val="single" w:sz="4" w:space="0" w:color="auto"/>
            </w:tcBorders>
          </w:tcPr>
          <w:p w:rsidR="00334BD4" w:rsidRPr="00334BD4" w:rsidRDefault="00334BD4" w:rsidP="00334BD4">
            <w:pPr>
              <w:rPr>
                <w:color w:val="FF0000"/>
              </w:rPr>
            </w:pPr>
            <w:r w:rsidRPr="00334BD4">
              <w:rPr>
                <w:color w:val="FF0000"/>
              </w:rPr>
              <w:t>Endorsed by Common.SECC</w:t>
            </w:r>
          </w:p>
        </w:tc>
      </w:tr>
      <w:tr w:rsidR="00A21B0B" w:rsidRPr="00A21B0B" w:rsidTr="00B85B25">
        <w:trPr>
          <w:cantSplit/>
        </w:trPr>
        <w:tc>
          <w:tcPr>
            <w:tcW w:w="900" w:type="dxa"/>
            <w:tcBorders>
              <w:top w:val="single" w:sz="4" w:space="0" w:color="auto"/>
              <w:left w:val="single" w:sz="4" w:space="0" w:color="auto"/>
              <w:bottom w:val="single" w:sz="4" w:space="0" w:color="auto"/>
            </w:tcBorders>
          </w:tcPr>
          <w:p w:rsidR="00A21B0B" w:rsidRPr="00A21B0B" w:rsidRDefault="00A21B0B" w:rsidP="00A21B0B">
            <w:pPr>
              <w:rPr>
                <w:color w:val="FF0000"/>
              </w:rPr>
            </w:pPr>
            <w:r w:rsidRPr="00A21B0B">
              <w:rPr>
                <w:color w:val="FF0000"/>
              </w:rPr>
              <w:t>1.1</w:t>
            </w:r>
          </w:p>
        </w:tc>
        <w:tc>
          <w:tcPr>
            <w:tcW w:w="2077" w:type="dxa"/>
            <w:tcBorders>
              <w:top w:val="single" w:sz="4" w:space="0" w:color="auto"/>
              <w:bottom w:val="single" w:sz="4" w:space="0" w:color="auto"/>
            </w:tcBorders>
          </w:tcPr>
          <w:p w:rsidR="00A21B0B" w:rsidRPr="00A21B0B" w:rsidRDefault="00A21B0B" w:rsidP="00A21B0B">
            <w:pPr>
              <w:rPr>
                <w:color w:val="FF0000"/>
              </w:rPr>
            </w:pPr>
            <w:r w:rsidRPr="00A21B0B">
              <w:rPr>
                <w:color w:val="FF0000"/>
              </w:rPr>
              <w:t>1 April 2019</w:t>
            </w:r>
          </w:p>
        </w:tc>
        <w:tc>
          <w:tcPr>
            <w:tcW w:w="1559" w:type="dxa"/>
            <w:tcBorders>
              <w:top w:val="single" w:sz="4" w:space="0" w:color="auto"/>
              <w:bottom w:val="single" w:sz="4" w:space="0" w:color="auto"/>
            </w:tcBorders>
          </w:tcPr>
          <w:p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rsidR="00A21B0B" w:rsidRPr="00A21B0B" w:rsidRDefault="00A21B0B" w:rsidP="00A21B0B">
            <w:pPr>
              <w:rPr>
                <w:color w:val="FF0000"/>
              </w:rPr>
            </w:pPr>
            <w:r w:rsidRPr="00A21B0B">
              <w:rPr>
                <w:color w:val="FF0000"/>
              </w:rPr>
              <w:t>Editorial changes</w:t>
            </w:r>
          </w:p>
        </w:tc>
      </w:tr>
    </w:tbl>
    <w:p w:rsidR="009D0A47" w:rsidRPr="00853236" w:rsidRDefault="009D0A47" w:rsidP="009D0A47"/>
    <w:p w:rsidR="00463257" w:rsidRPr="00463257" w:rsidRDefault="009D0A47" w:rsidP="00463257">
      <w:pPr>
        <w:keepNext/>
        <w:keepLines/>
        <w:spacing w:line="240" w:lineRule="auto"/>
        <w:rPr>
          <w:b/>
        </w:rPr>
      </w:pPr>
      <w:bookmarkStart w:id="9" w:name="_GoBack"/>
      <w:bookmarkEnd w:id="9"/>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rsidTr="00C74F39">
        <w:tc>
          <w:tcPr>
            <w:tcW w:w="2694" w:type="dxa"/>
            <w:tcBorders>
              <w:bottom w:val="double" w:sz="6" w:space="0" w:color="auto"/>
            </w:tcBorders>
            <w:shd w:val="clear" w:color="auto" w:fill="E0E0E0"/>
          </w:tcPr>
          <w:p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rsidR="00AD6740" w:rsidRPr="004F35F4" w:rsidRDefault="00AD6740" w:rsidP="005D2F47">
            <w:pPr>
              <w:spacing w:before="60" w:after="60"/>
              <w:jc w:val="center"/>
            </w:pPr>
            <w:r w:rsidRPr="004F35F4">
              <w:t>Output value</w:t>
            </w:r>
          </w:p>
        </w:tc>
      </w:tr>
      <w:tr w:rsidR="00AD6740" w:rsidRPr="004F35F4" w:rsidTr="00C74F39">
        <w:tc>
          <w:tcPr>
            <w:tcW w:w="2694" w:type="dxa"/>
            <w:tcBorders>
              <w:top w:val="nil"/>
              <w:bottom w:val="nil"/>
            </w:tcBorders>
          </w:tcPr>
          <w:p w:rsidR="00AD6740" w:rsidRPr="004F35F4" w:rsidRDefault="00AD6740">
            <w:pPr>
              <w:spacing w:before="60" w:after="60"/>
              <w:jc w:val="left"/>
            </w:pPr>
            <w:r w:rsidRPr="004F35F4">
              <w:t>Filename and size</w:t>
            </w:r>
          </w:p>
        </w:tc>
        <w:tc>
          <w:tcPr>
            <w:tcW w:w="3260" w:type="dxa"/>
            <w:tcBorders>
              <w:top w:val="nil"/>
              <w:bottom w:val="nil"/>
            </w:tcBorders>
          </w:tcPr>
          <w:p w:rsidR="00AD6740" w:rsidRPr="004F35F4" w:rsidRDefault="00AD6740">
            <w:pPr>
              <w:spacing w:before="60" w:after="60"/>
              <w:jc w:val="left"/>
            </w:pPr>
            <w:r w:rsidRPr="004F35F4">
              <w:t>calculated automatically</w:t>
            </w:r>
          </w:p>
        </w:tc>
        <w:tc>
          <w:tcPr>
            <w:tcW w:w="3118" w:type="dxa"/>
            <w:tcBorders>
              <w:top w:val="nil"/>
              <w:bottom w:val="nil"/>
            </w:tcBorders>
          </w:tcPr>
          <w:p w:rsidR="00AD6740" w:rsidRPr="004F35F4" w:rsidRDefault="00704541">
            <w:pPr>
              <w:spacing w:before="60" w:after="60"/>
              <w:jc w:val="left"/>
            </w:pPr>
            <w:r>
              <w:rPr>
                <w:noProof/>
              </w:rPr>
              <w:fldChar w:fldCharType="begin"/>
            </w:r>
            <w:r>
              <w:rPr>
                <w:noProof/>
              </w:rPr>
              <w:instrText xml:space="preserve"> FILENAME  \* MERGEFORMAT </w:instrText>
            </w:r>
            <w:r>
              <w:rPr>
                <w:noProof/>
              </w:rPr>
              <w:fldChar w:fldCharType="separate"/>
            </w:r>
            <w:r w:rsidR="00612484">
              <w:rPr>
                <w:noProof/>
              </w:rPr>
              <w:t>Attachment-7-for-Annex-3-AttMethods_RB17-1.2.docx</w:t>
            </w:r>
            <w:r>
              <w:rPr>
                <w:noProof/>
              </w:rPr>
              <w:fldChar w:fldCharType="end"/>
            </w:r>
            <w:r w:rsidR="00451A98">
              <w:t xml:space="preserve"> (</w:t>
            </w:r>
            <w:r w:rsidR="00451A98">
              <w:rPr>
                <w:noProof/>
              </w:rPr>
              <w:fldChar w:fldCharType="begin"/>
            </w:r>
            <w:r w:rsidR="00451A98">
              <w:rPr>
                <w:noProof/>
              </w:rPr>
              <w:instrText xml:space="preserve"> FILESIZE  \* MERGEFORMAT </w:instrText>
            </w:r>
            <w:r w:rsidR="00451A98">
              <w:rPr>
                <w:noProof/>
              </w:rPr>
              <w:fldChar w:fldCharType="separate"/>
            </w:r>
            <w:r w:rsidR="00612484">
              <w:rPr>
                <w:noProof/>
              </w:rPr>
              <w:t>105028</w:t>
            </w:r>
            <w:r w:rsidR="00451A98">
              <w:rPr>
                <w:noProof/>
              </w:rPr>
              <w:fldChar w:fldCharType="end"/>
            </w:r>
            <w:r w:rsidR="00451A98">
              <w:t xml:space="preserve"> Byte</w:t>
            </w:r>
            <w:r w:rsidR="00C74F39">
              <w:t>s</w:t>
            </w:r>
            <w:r w:rsidR="00451A98">
              <w:t>)</w:t>
            </w:r>
          </w:p>
        </w:tc>
      </w:tr>
      <w:tr w:rsidR="00AD6740" w:rsidRPr="004F35F4" w:rsidTr="00C74F39">
        <w:tc>
          <w:tcPr>
            <w:tcW w:w="2694" w:type="dxa"/>
            <w:tcBorders>
              <w:top w:val="single" w:sz="6" w:space="0" w:color="auto"/>
              <w:bottom w:val="nil"/>
            </w:tcBorders>
          </w:tcPr>
          <w:p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rsidR="00AD6740" w:rsidRPr="00B3100B" w:rsidRDefault="00CE30BE" w:rsidP="00CE30BE">
            <w:pPr>
              <w:spacing w:before="60" w:after="60"/>
              <w:jc w:val="left"/>
              <w:rPr>
                <w:color w:val="FF0000"/>
              </w:rPr>
            </w:pPr>
            <w:bookmarkStart w:id="10" w:name="doc_version"/>
            <w:r w:rsidRPr="00B3100B">
              <w:rPr>
                <w:color w:val="FF0000"/>
              </w:rPr>
              <w:t>##</w:t>
            </w:r>
            <w:r w:rsidR="00A91BA9" w:rsidRPr="00B3100B">
              <w:rPr>
                <w:color w:val="FF0000"/>
              </w:rPr>
              <w:t>Version</w:t>
            </w:r>
            <w:bookmarkEnd w:id="10"/>
          </w:p>
        </w:tc>
        <w:tc>
          <w:tcPr>
            <w:tcW w:w="3118" w:type="dxa"/>
            <w:tcBorders>
              <w:top w:val="single" w:sz="6" w:space="0" w:color="auto"/>
              <w:bottom w:val="nil"/>
            </w:tcBorders>
          </w:tcPr>
          <w:p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612484" w:rsidRPr="00B3100B">
              <w:rPr>
                <w:color w:val="FF0000"/>
              </w:rPr>
              <w:t>##Version</w:t>
            </w:r>
            <w:r w:rsidRPr="00C74F39">
              <w:rPr>
                <w:color w:val="FF0000"/>
              </w:rPr>
              <w:fldChar w:fldCharType="end"/>
            </w:r>
          </w:p>
        </w:tc>
      </w:tr>
      <w:tr w:rsidR="00AD6740" w:rsidRPr="004F35F4" w:rsidTr="00C74F39">
        <w:tc>
          <w:tcPr>
            <w:tcW w:w="2694" w:type="dxa"/>
          </w:tcPr>
          <w:p w:rsidR="00AD6740" w:rsidRPr="004F35F4" w:rsidRDefault="00AD6740">
            <w:pPr>
              <w:spacing w:before="60" w:after="60"/>
              <w:jc w:val="left"/>
            </w:pPr>
            <w:r w:rsidRPr="004F35F4">
              <w:t>Date</w:t>
            </w:r>
          </w:p>
        </w:tc>
        <w:tc>
          <w:tcPr>
            <w:tcW w:w="3260" w:type="dxa"/>
          </w:tcPr>
          <w:p w:rsidR="00AD6740" w:rsidRPr="00B3100B" w:rsidRDefault="00CE30BE" w:rsidP="00CE30BE">
            <w:pPr>
              <w:spacing w:before="60" w:after="60"/>
              <w:jc w:val="left"/>
              <w:rPr>
                <w:color w:val="FF0000"/>
              </w:rPr>
            </w:pPr>
            <w:bookmarkStart w:id="11" w:name="text_date"/>
            <w:r w:rsidRPr="00B3100B">
              <w:rPr>
                <w:color w:val="FF0000"/>
              </w:rPr>
              <w:t>##Date</w:t>
            </w:r>
            <w:bookmarkEnd w:id="11"/>
          </w:p>
        </w:tc>
        <w:tc>
          <w:tcPr>
            <w:tcW w:w="3118" w:type="dxa"/>
          </w:tcPr>
          <w:p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612484" w:rsidRPr="00B3100B">
              <w:rPr>
                <w:color w:val="FF0000"/>
              </w:rPr>
              <w:t>##Date</w:t>
            </w:r>
            <w:r w:rsidRPr="00C74F39">
              <w:rPr>
                <w:color w:val="FF0000"/>
              </w:rPr>
              <w:fldChar w:fldCharType="end"/>
            </w:r>
          </w:p>
        </w:tc>
      </w:tr>
      <w:tr w:rsidR="00C74F39" w:rsidRPr="00C74F39" w:rsidTr="00C74F39">
        <w:tc>
          <w:tcPr>
            <w:tcW w:w="2694" w:type="dxa"/>
            <w:tcBorders>
              <w:bottom w:val="nil"/>
            </w:tcBorders>
          </w:tcPr>
          <w:p w:rsidR="00AD6740" w:rsidRPr="00C74F39" w:rsidRDefault="00AD6740">
            <w:pPr>
              <w:spacing w:before="60" w:after="60"/>
              <w:jc w:val="left"/>
            </w:pPr>
            <w:r w:rsidRPr="00C74F39">
              <w:t>Classification</w:t>
            </w:r>
          </w:p>
        </w:tc>
        <w:tc>
          <w:tcPr>
            <w:tcW w:w="3260" w:type="dxa"/>
            <w:tcBorders>
              <w:bottom w:val="nil"/>
            </w:tcBorders>
          </w:tcPr>
          <w:p w:rsidR="00AD6740" w:rsidRPr="00C74F39" w:rsidRDefault="002F0882" w:rsidP="002F0882">
            <w:pPr>
              <w:spacing w:before="60" w:after="60"/>
              <w:jc w:val="left"/>
            </w:pPr>
            <w:bookmarkStart w:id="12" w:name="text_classification"/>
            <w:r w:rsidRPr="00C74F39">
              <w:t>Company confidential</w:t>
            </w:r>
            <w:bookmarkEnd w:id="12"/>
          </w:p>
        </w:tc>
        <w:tc>
          <w:tcPr>
            <w:tcW w:w="3118" w:type="dxa"/>
            <w:tcBorders>
              <w:bottom w:val="nil"/>
            </w:tcBorders>
          </w:tcPr>
          <w:p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612484" w:rsidRPr="00C74F39">
              <w:t>Company confidential</w:t>
            </w:r>
            <w:r w:rsidRPr="00C74F39">
              <w:fldChar w:fldCharType="end"/>
            </w:r>
          </w:p>
        </w:tc>
      </w:tr>
      <w:tr w:rsidR="00AD6740" w:rsidRPr="004F35F4" w:rsidTr="00C74F39">
        <w:tc>
          <w:tcPr>
            <w:tcW w:w="2694" w:type="dxa"/>
          </w:tcPr>
          <w:p w:rsidR="00AD6740" w:rsidRPr="004F35F4" w:rsidRDefault="00AD6740">
            <w:pPr>
              <w:spacing w:before="60" w:after="60"/>
              <w:jc w:val="left"/>
            </w:pPr>
            <w:r w:rsidRPr="004F35F4">
              <w:t>TOE name (long)</w:t>
            </w:r>
          </w:p>
        </w:tc>
        <w:tc>
          <w:tcPr>
            <w:tcW w:w="3260" w:type="dxa"/>
          </w:tcPr>
          <w:p w:rsidR="00AD6740" w:rsidRPr="00B3100B" w:rsidRDefault="00AD6740">
            <w:pPr>
              <w:spacing w:before="60" w:after="60"/>
              <w:jc w:val="left"/>
              <w:rPr>
                <w:color w:val="FF0000"/>
              </w:rPr>
            </w:pPr>
            <w:bookmarkStart w:id="13" w:name="text_product_long"/>
            <w:r w:rsidRPr="00B3100B">
              <w:rPr>
                <w:color w:val="FF0000"/>
              </w:rPr>
              <w:t>##TOE name (long)</w:t>
            </w:r>
            <w:bookmarkEnd w:id="13"/>
          </w:p>
        </w:tc>
        <w:tc>
          <w:tcPr>
            <w:tcW w:w="3118" w:type="dxa"/>
          </w:tcPr>
          <w:p w:rsidR="00AD6740" w:rsidRPr="00463257" w:rsidRDefault="00463257">
            <w:pPr>
              <w:spacing w:before="60" w:after="60"/>
              <w:jc w:val="left"/>
            </w:pPr>
            <w:r>
              <w:fldChar w:fldCharType="begin"/>
            </w:r>
            <w:r>
              <w:instrText xml:space="preserve"> REF  text_product_long \h  \* MERGEFORMAT </w:instrText>
            </w:r>
            <w:r>
              <w:fldChar w:fldCharType="separate"/>
            </w:r>
            <w:r w:rsidR="00612484" w:rsidRPr="00B3100B">
              <w:rPr>
                <w:color w:val="FF0000"/>
              </w:rPr>
              <w:t>##TOE name (long)</w:t>
            </w:r>
            <w:r>
              <w:fldChar w:fldCharType="end"/>
            </w:r>
          </w:p>
        </w:tc>
      </w:tr>
      <w:tr w:rsidR="00AD6740" w:rsidRPr="004F35F4" w:rsidTr="00C74F39">
        <w:tc>
          <w:tcPr>
            <w:tcW w:w="2694" w:type="dxa"/>
          </w:tcPr>
          <w:p w:rsidR="00AD6740" w:rsidRPr="004F35F4" w:rsidRDefault="00AD6740">
            <w:pPr>
              <w:spacing w:before="60" w:after="60"/>
              <w:jc w:val="left"/>
            </w:pPr>
            <w:r w:rsidRPr="004F35F4">
              <w:t>TOE name (short)</w:t>
            </w:r>
          </w:p>
        </w:tc>
        <w:tc>
          <w:tcPr>
            <w:tcW w:w="3260" w:type="dxa"/>
          </w:tcPr>
          <w:p w:rsidR="00AD6740" w:rsidRPr="00B3100B" w:rsidRDefault="00AD6740">
            <w:pPr>
              <w:spacing w:before="60" w:after="60"/>
              <w:jc w:val="left"/>
              <w:rPr>
                <w:color w:val="FF0000"/>
              </w:rPr>
            </w:pPr>
            <w:bookmarkStart w:id="14" w:name="text_product_short"/>
            <w:r w:rsidRPr="00B3100B">
              <w:rPr>
                <w:color w:val="FF0000"/>
              </w:rPr>
              <w:t>##TOE name (short)</w:t>
            </w:r>
            <w:bookmarkEnd w:id="14"/>
          </w:p>
        </w:tc>
        <w:tc>
          <w:tcPr>
            <w:tcW w:w="3118" w:type="dxa"/>
          </w:tcPr>
          <w:p w:rsidR="00AD6740" w:rsidRPr="00463257" w:rsidRDefault="00463257">
            <w:pPr>
              <w:spacing w:before="60" w:after="60"/>
              <w:jc w:val="left"/>
            </w:pPr>
            <w:r>
              <w:fldChar w:fldCharType="begin"/>
            </w:r>
            <w:r>
              <w:instrText xml:space="preserve"> REF  text_product_short \h  \* MERGEFORMAT </w:instrText>
            </w:r>
            <w:r>
              <w:fldChar w:fldCharType="separate"/>
            </w:r>
            <w:r w:rsidR="00612484" w:rsidRPr="00B3100B">
              <w:rPr>
                <w:color w:val="FF0000"/>
              </w:rPr>
              <w:t>##TOE name (short)</w:t>
            </w:r>
            <w:r>
              <w:fldChar w:fldCharType="end"/>
            </w:r>
          </w:p>
        </w:tc>
      </w:tr>
      <w:tr w:rsidR="00AD6740" w:rsidRPr="004F35F4" w:rsidTr="00C74F39">
        <w:tc>
          <w:tcPr>
            <w:tcW w:w="2694" w:type="dxa"/>
          </w:tcPr>
          <w:p w:rsidR="00AD6740" w:rsidRPr="004F35F4" w:rsidRDefault="00AD6740">
            <w:pPr>
              <w:spacing w:before="60" w:after="60"/>
              <w:jc w:val="left"/>
            </w:pPr>
            <w:r w:rsidRPr="004F35F4">
              <w:t>Sponsor (long)</w:t>
            </w:r>
          </w:p>
        </w:tc>
        <w:tc>
          <w:tcPr>
            <w:tcW w:w="3260" w:type="dxa"/>
          </w:tcPr>
          <w:p w:rsidR="00AD6740" w:rsidRPr="00B3100B" w:rsidRDefault="00AD6740">
            <w:pPr>
              <w:spacing w:before="60" w:after="60"/>
              <w:jc w:val="left"/>
              <w:rPr>
                <w:color w:val="FF0000"/>
              </w:rPr>
            </w:pPr>
            <w:bookmarkStart w:id="15" w:name="text_sponsor_long"/>
            <w:r w:rsidRPr="00B3100B">
              <w:rPr>
                <w:color w:val="FF0000"/>
              </w:rPr>
              <w:t>##Sponsor (long)</w:t>
            </w:r>
            <w:bookmarkEnd w:id="15"/>
          </w:p>
        </w:tc>
        <w:tc>
          <w:tcPr>
            <w:tcW w:w="3118" w:type="dxa"/>
          </w:tcPr>
          <w:p w:rsidR="00AD6740" w:rsidRPr="00463257" w:rsidRDefault="00463257">
            <w:pPr>
              <w:spacing w:before="60" w:after="60"/>
              <w:jc w:val="left"/>
            </w:pPr>
            <w:r>
              <w:fldChar w:fldCharType="begin"/>
            </w:r>
            <w:r>
              <w:instrText xml:space="preserve"> REF  text_sponsor_long \h  \* MERGEFORMAT </w:instrText>
            </w:r>
            <w:r>
              <w:fldChar w:fldCharType="separate"/>
            </w:r>
            <w:r w:rsidR="00612484" w:rsidRPr="00B3100B">
              <w:rPr>
                <w:color w:val="FF0000"/>
              </w:rPr>
              <w:t>##Sponsor (long)</w:t>
            </w:r>
            <w:r>
              <w:fldChar w:fldCharType="end"/>
            </w:r>
          </w:p>
        </w:tc>
      </w:tr>
      <w:tr w:rsidR="00AD6740" w:rsidRPr="004F35F4" w:rsidTr="00C74F39">
        <w:tc>
          <w:tcPr>
            <w:tcW w:w="2694" w:type="dxa"/>
          </w:tcPr>
          <w:p w:rsidR="00AD6740" w:rsidRPr="004F35F4" w:rsidRDefault="00AD6740">
            <w:pPr>
              <w:spacing w:before="60" w:after="60"/>
              <w:jc w:val="left"/>
            </w:pPr>
            <w:r w:rsidRPr="004F35F4">
              <w:t>Sponsor (short)</w:t>
            </w:r>
          </w:p>
        </w:tc>
        <w:tc>
          <w:tcPr>
            <w:tcW w:w="3260" w:type="dxa"/>
          </w:tcPr>
          <w:p w:rsidR="00AD6740" w:rsidRPr="00B3100B" w:rsidRDefault="00AD6740">
            <w:pPr>
              <w:spacing w:before="60" w:after="60"/>
              <w:jc w:val="left"/>
              <w:rPr>
                <w:color w:val="FF0000"/>
              </w:rPr>
            </w:pPr>
            <w:bookmarkStart w:id="16" w:name="text_sponsor_short"/>
            <w:r w:rsidRPr="00B3100B">
              <w:rPr>
                <w:color w:val="FF0000"/>
              </w:rPr>
              <w:t>##Sponsor (short)</w:t>
            </w:r>
            <w:bookmarkEnd w:id="16"/>
          </w:p>
        </w:tc>
        <w:tc>
          <w:tcPr>
            <w:tcW w:w="3118" w:type="dxa"/>
          </w:tcPr>
          <w:p w:rsidR="00AD6740" w:rsidRPr="00463257" w:rsidRDefault="00463257">
            <w:pPr>
              <w:spacing w:before="60" w:after="60"/>
              <w:jc w:val="left"/>
            </w:pPr>
            <w:r>
              <w:fldChar w:fldCharType="begin"/>
            </w:r>
            <w:r>
              <w:instrText xml:space="preserve"> REF  text_sponsor_short \h  \* MERGEFORMAT </w:instrText>
            </w:r>
            <w:r>
              <w:fldChar w:fldCharType="separate"/>
            </w:r>
            <w:r w:rsidR="00612484" w:rsidRPr="00B3100B">
              <w:rPr>
                <w:color w:val="FF0000"/>
              </w:rPr>
              <w:t>##Sponsor (short)</w:t>
            </w:r>
            <w:r>
              <w:fldChar w:fldCharType="end"/>
            </w:r>
          </w:p>
        </w:tc>
      </w:tr>
      <w:tr w:rsidR="00276186" w:rsidRPr="004F35F4" w:rsidTr="00C74F39">
        <w:tc>
          <w:tcPr>
            <w:tcW w:w="2694" w:type="dxa"/>
          </w:tcPr>
          <w:p w:rsidR="00276186" w:rsidRPr="004F35F4" w:rsidRDefault="00276186">
            <w:pPr>
              <w:spacing w:before="60" w:after="60"/>
              <w:jc w:val="left"/>
            </w:pPr>
            <w:r w:rsidRPr="004F35F4">
              <w:t>Developer (short)</w:t>
            </w:r>
          </w:p>
        </w:tc>
        <w:tc>
          <w:tcPr>
            <w:tcW w:w="3260" w:type="dxa"/>
          </w:tcPr>
          <w:p w:rsidR="00276186" w:rsidRPr="00B3100B" w:rsidRDefault="00276186" w:rsidP="00CE30BE">
            <w:pPr>
              <w:spacing w:before="60" w:after="60"/>
              <w:jc w:val="left"/>
              <w:rPr>
                <w:color w:val="FF0000"/>
              </w:rPr>
            </w:pPr>
            <w:bookmarkStart w:id="17" w:name="text_developer_short"/>
            <w:r w:rsidRPr="00B3100B">
              <w:rPr>
                <w:color w:val="FF0000"/>
              </w:rPr>
              <w:t>##Develope</w:t>
            </w:r>
            <w:r w:rsidR="00CE30BE" w:rsidRPr="00B3100B">
              <w:rPr>
                <w:color w:val="FF0000"/>
              </w:rPr>
              <w:t>r (short)</w:t>
            </w:r>
            <w:bookmarkEnd w:id="17"/>
          </w:p>
        </w:tc>
        <w:tc>
          <w:tcPr>
            <w:tcW w:w="3118" w:type="dxa"/>
          </w:tcPr>
          <w:p w:rsidR="00276186" w:rsidRPr="00463257" w:rsidRDefault="00463257">
            <w:pPr>
              <w:spacing w:before="60" w:after="60"/>
              <w:jc w:val="left"/>
            </w:pPr>
            <w:r>
              <w:fldChar w:fldCharType="begin"/>
            </w:r>
            <w:r>
              <w:instrText xml:space="preserve"> REF  text_developer_short \h  \* MERGEFORMAT </w:instrText>
            </w:r>
            <w:r>
              <w:fldChar w:fldCharType="separate"/>
            </w:r>
            <w:r w:rsidR="00612484" w:rsidRPr="00B3100B">
              <w:rPr>
                <w:color w:val="FF0000"/>
              </w:rPr>
              <w:t>##Developer (short)</w:t>
            </w:r>
            <w:r>
              <w:fldChar w:fldCharType="end"/>
            </w:r>
          </w:p>
        </w:tc>
      </w:tr>
      <w:tr w:rsidR="0029233F" w:rsidRPr="004F35F4" w:rsidTr="00C74F39">
        <w:tc>
          <w:tcPr>
            <w:tcW w:w="2694" w:type="dxa"/>
          </w:tcPr>
          <w:p w:rsidR="0029233F" w:rsidRPr="004F35F4" w:rsidRDefault="0029233F">
            <w:pPr>
              <w:spacing w:before="60" w:after="60"/>
              <w:jc w:val="left"/>
            </w:pPr>
            <w:r>
              <w:t>Evaluation facility</w:t>
            </w:r>
          </w:p>
        </w:tc>
        <w:tc>
          <w:tcPr>
            <w:tcW w:w="3260" w:type="dxa"/>
          </w:tcPr>
          <w:p w:rsidR="0029233F" w:rsidRPr="00B3100B" w:rsidRDefault="0029233F" w:rsidP="00824574">
            <w:pPr>
              <w:spacing w:before="60" w:after="60"/>
              <w:jc w:val="left"/>
              <w:rPr>
                <w:color w:val="FF0000"/>
              </w:rPr>
            </w:pPr>
            <w:bookmarkStart w:id="18" w:name="text_Evaluation_facility"/>
            <w:r w:rsidRPr="00B3100B">
              <w:rPr>
                <w:color w:val="FF0000"/>
              </w:rPr>
              <w:t>##Evaluation facility</w:t>
            </w:r>
            <w:bookmarkEnd w:id="18"/>
          </w:p>
        </w:tc>
        <w:tc>
          <w:tcPr>
            <w:tcW w:w="3118" w:type="dxa"/>
          </w:tcPr>
          <w:p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612484" w:rsidRPr="00B3100B">
              <w:rPr>
                <w:color w:val="FF0000"/>
              </w:rPr>
              <w:t>##Evaluation facility</w:t>
            </w:r>
            <w:r w:rsidRPr="00C74F39">
              <w:rPr>
                <w:color w:val="FF0000"/>
              </w:rPr>
              <w:fldChar w:fldCharType="end"/>
            </w:r>
          </w:p>
        </w:tc>
      </w:tr>
      <w:tr w:rsidR="00C74F39" w:rsidRPr="00C74F39" w:rsidTr="00C74F39">
        <w:tc>
          <w:tcPr>
            <w:tcW w:w="2694" w:type="dxa"/>
          </w:tcPr>
          <w:p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rsidR="0029233F" w:rsidRPr="00C74F39" w:rsidRDefault="00C74F39" w:rsidP="00C74F39">
            <w:pPr>
              <w:spacing w:before="60" w:after="60"/>
              <w:jc w:val="left"/>
              <w:rPr>
                <w:highlight w:val="yellow"/>
              </w:rPr>
            </w:pPr>
            <w:bookmarkStart w:id="19" w:name="text_certification_id"/>
            <w:r w:rsidRPr="00C74F39">
              <w:rPr>
                <w:highlight w:val="yellow"/>
              </w:rPr>
              <w:t xml:space="preserve">   </w:t>
            </w:r>
            <w:bookmarkEnd w:id="19"/>
          </w:p>
        </w:tc>
        <w:tc>
          <w:tcPr>
            <w:tcW w:w="3118" w:type="dxa"/>
          </w:tcPr>
          <w:p w:rsidR="0029233F" w:rsidRPr="00C74F39" w:rsidRDefault="00C74F39">
            <w:pPr>
              <w:spacing w:before="60" w:after="60"/>
              <w:jc w:val="left"/>
              <w:rPr>
                <w:highlight w:val="yellow"/>
              </w:rPr>
            </w:pPr>
            <w:r w:rsidRPr="00C74F39">
              <w:t>For future use</w:t>
            </w:r>
          </w:p>
        </w:tc>
      </w:tr>
      <w:tr w:rsidR="0029233F" w:rsidRPr="004F35F4" w:rsidTr="00C74F39">
        <w:tc>
          <w:tcPr>
            <w:tcW w:w="2694" w:type="dxa"/>
          </w:tcPr>
          <w:p w:rsidR="0029233F" w:rsidRPr="004F35F4" w:rsidRDefault="0029233F">
            <w:pPr>
              <w:spacing w:before="60" w:after="60"/>
              <w:jc w:val="left"/>
            </w:pPr>
            <w:r w:rsidRPr="004F35F4">
              <w:t>Certification body (long)</w:t>
            </w:r>
          </w:p>
        </w:tc>
        <w:tc>
          <w:tcPr>
            <w:tcW w:w="3260" w:type="dxa"/>
          </w:tcPr>
          <w:p w:rsidR="0029233F" w:rsidRPr="004F35F4" w:rsidRDefault="0029233F" w:rsidP="00B3100B">
            <w:pPr>
              <w:spacing w:before="60" w:after="60" w:line="240" w:lineRule="auto"/>
              <w:jc w:val="left"/>
            </w:pPr>
            <w:bookmarkStart w:id="20" w:name="text_cert_body_long"/>
            <w:r w:rsidRPr="004B6C3B">
              <w:rPr>
                <w:color w:val="000000"/>
                <w:szCs w:val="22"/>
              </w:rPr>
              <w:t>C</w:t>
            </w:r>
            <w:r w:rsidRPr="002407FA">
              <w:t>ommon Security Evaluation and Certification Consortiu</w:t>
            </w:r>
            <w:r>
              <w:t>m</w:t>
            </w:r>
            <w:bookmarkEnd w:id="20"/>
          </w:p>
        </w:tc>
        <w:tc>
          <w:tcPr>
            <w:tcW w:w="3118" w:type="dxa"/>
          </w:tcPr>
          <w:p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612484" w:rsidRPr="004B6C3B">
              <w:rPr>
                <w:color w:val="000000"/>
                <w:szCs w:val="22"/>
              </w:rPr>
              <w:t>C</w:t>
            </w:r>
            <w:r w:rsidR="00612484" w:rsidRPr="002407FA">
              <w:t>ommon Security Evaluation and Certification Consortiu</w:t>
            </w:r>
            <w:r w:rsidR="00612484">
              <w:t>m</w:t>
            </w:r>
            <w:r w:rsidRPr="004F35F4">
              <w:fldChar w:fldCharType="end"/>
            </w:r>
          </w:p>
        </w:tc>
      </w:tr>
      <w:tr w:rsidR="0029233F" w:rsidRPr="004F35F4" w:rsidTr="00C74F39">
        <w:tc>
          <w:tcPr>
            <w:tcW w:w="2694" w:type="dxa"/>
          </w:tcPr>
          <w:p w:rsidR="0029233F" w:rsidRPr="004F35F4" w:rsidRDefault="0029233F">
            <w:pPr>
              <w:spacing w:before="60" w:after="60"/>
              <w:jc w:val="left"/>
            </w:pPr>
            <w:r w:rsidRPr="004F35F4">
              <w:t>Certification body (short)</w:t>
            </w:r>
          </w:p>
        </w:tc>
        <w:tc>
          <w:tcPr>
            <w:tcW w:w="3260" w:type="dxa"/>
          </w:tcPr>
          <w:p w:rsidR="0029233F" w:rsidRPr="004F35F4" w:rsidRDefault="0029233F" w:rsidP="0029233F">
            <w:pPr>
              <w:spacing w:before="60" w:after="60"/>
              <w:jc w:val="left"/>
            </w:pPr>
            <w:bookmarkStart w:id="21" w:name="text_cert_body_short"/>
            <w:r w:rsidRPr="002407FA">
              <w:t>Common.SEC</w:t>
            </w:r>
            <w:r>
              <w:t>C</w:t>
            </w:r>
            <w:bookmarkEnd w:id="21"/>
          </w:p>
        </w:tc>
        <w:tc>
          <w:tcPr>
            <w:tcW w:w="3118" w:type="dxa"/>
          </w:tcPr>
          <w:p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r w:rsidR="00612484" w:rsidRPr="002407FA">
              <w:t>Common.SEC</w:t>
            </w:r>
            <w:r w:rsidR="00612484">
              <w:t>C</w:t>
            </w:r>
            <w:r w:rsidRPr="004F35F4">
              <w:fldChar w:fldCharType="end"/>
            </w:r>
          </w:p>
        </w:tc>
      </w:tr>
    </w:tbl>
    <w:p w:rsidR="001265E2" w:rsidRPr="00853236" w:rsidRDefault="001265E2" w:rsidP="001265E2">
      <w:pPr>
        <w:pStyle w:val="Zwischenberschrift"/>
      </w:pPr>
      <w:r w:rsidRPr="00853236">
        <w:br w:type="page"/>
      </w:r>
      <w:r w:rsidRPr="00853236">
        <w:lastRenderedPageBreak/>
        <w:t>Table of contents</w:t>
      </w:r>
    </w:p>
    <w:p w:rsidR="00612484" w:rsidRDefault="00817B9B">
      <w:pPr>
        <w:pStyle w:val="Verzeichnis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6294906" w:history="1">
        <w:r w:rsidR="00612484" w:rsidRPr="00622583">
          <w:rPr>
            <w:rStyle w:val="Hyperlink"/>
            <w:rFonts w:cs="Arial"/>
          </w:rPr>
          <w:t>1</w:t>
        </w:r>
        <w:r w:rsidR="00612484">
          <w:rPr>
            <w:rFonts w:asciiTheme="minorHAnsi" w:eastAsiaTheme="minorEastAsia" w:hAnsiTheme="minorHAnsi" w:cstheme="minorBidi"/>
            <w:b w:val="0"/>
            <w:snapToGrid/>
            <w:lang w:eastAsia="en-GB"/>
          </w:rPr>
          <w:tab/>
        </w:r>
        <w:r w:rsidR="00612484" w:rsidRPr="00622583">
          <w:rPr>
            <w:rStyle w:val="Hyperlink"/>
            <w:rFonts w:cs="Arial"/>
          </w:rPr>
          <w:t>Introduction</w:t>
        </w:r>
        <w:r w:rsidR="00612484">
          <w:rPr>
            <w:webHidden/>
          </w:rPr>
          <w:tab/>
        </w:r>
        <w:r w:rsidR="00612484">
          <w:rPr>
            <w:webHidden/>
          </w:rPr>
          <w:fldChar w:fldCharType="begin"/>
        </w:r>
        <w:r w:rsidR="00612484">
          <w:rPr>
            <w:webHidden/>
          </w:rPr>
          <w:instrText xml:space="preserve"> PAGEREF _Toc6294906 \h </w:instrText>
        </w:r>
        <w:r w:rsidR="00612484">
          <w:rPr>
            <w:webHidden/>
          </w:rPr>
        </w:r>
        <w:r w:rsidR="00612484">
          <w:rPr>
            <w:webHidden/>
          </w:rPr>
          <w:fldChar w:fldCharType="separate"/>
        </w:r>
        <w:r w:rsidR="00612484">
          <w:rPr>
            <w:webHidden/>
          </w:rPr>
          <w:t>8</w:t>
        </w:r>
        <w:r w:rsidR="00612484">
          <w:rPr>
            <w:webHidden/>
          </w:rPr>
          <w:fldChar w:fldCharType="end"/>
        </w:r>
      </w:hyperlink>
    </w:p>
    <w:p w:rsidR="00612484" w:rsidRDefault="00612484">
      <w:pPr>
        <w:pStyle w:val="Verzeichnis1"/>
        <w:rPr>
          <w:rFonts w:asciiTheme="minorHAnsi" w:eastAsiaTheme="minorEastAsia" w:hAnsiTheme="minorHAnsi" w:cstheme="minorBidi"/>
          <w:b w:val="0"/>
          <w:snapToGrid/>
          <w:lang w:eastAsia="en-GB"/>
        </w:rPr>
      </w:pPr>
      <w:hyperlink w:anchor="_Toc6294907" w:history="1">
        <w:r w:rsidRPr="00622583">
          <w:rPr>
            <w:rStyle w:val="Hyperlink"/>
            <w:rFonts w:cs="Arial"/>
          </w:rPr>
          <w:t>2</w:t>
        </w:r>
        <w:r>
          <w:rPr>
            <w:rFonts w:asciiTheme="minorHAnsi" w:eastAsiaTheme="minorEastAsia" w:hAnsiTheme="minorHAnsi" w:cstheme="minorBidi"/>
            <w:b w:val="0"/>
            <w:snapToGrid/>
            <w:lang w:eastAsia="en-GB"/>
          </w:rPr>
          <w:tab/>
        </w:r>
        <w:r w:rsidRPr="00622583">
          <w:rPr>
            <w:rStyle w:val="Hyperlink"/>
            <w:rFonts w:cs="Arial"/>
          </w:rPr>
          <w:t>Summary Table</w:t>
        </w:r>
        <w:r>
          <w:rPr>
            <w:webHidden/>
          </w:rPr>
          <w:tab/>
        </w:r>
        <w:r>
          <w:rPr>
            <w:webHidden/>
          </w:rPr>
          <w:fldChar w:fldCharType="begin"/>
        </w:r>
        <w:r>
          <w:rPr>
            <w:webHidden/>
          </w:rPr>
          <w:instrText xml:space="preserve"> PAGEREF _Toc6294907 \h </w:instrText>
        </w:r>
        <w:r>
          <w:rPr>
            <w:webHidden/>
          </w:rPr>
        </w:r>
        <w:r>
          <w:rPr>
            <w:webHidden/>
          </w:rPr>
          <w:fldChar w:fldCharType="separate"/>
        </w:r>
        <w:r>
          <w:rPr>
            <w:webHidden/>
          </w:rPr>
          <w:t>8</w:t>
        </w:r>
        <w:r>
          <w:rPr>
            <w:webHidden/>
          </w:rPr>
          <w:fldChar w:fldCharType="end"/>
        </w:r>
      </w:hyperlink>
    </w:p>
    <w:p w:rsidR="00612484" w:rsidRDefault="00612484">
      <w:pPr>
        <w:pStyle w:val="Verzeichnis1"/>
        <w:rPr>
          <w:rFonts w:asciiTheme="minorHAnsi" w:eastAsiaTheme="minorEastAsia" w:hAnsiTheme="minorHAnsi" w:cstheme="minorBidi"/>
          <w:b w:val="0"/>
          <w:snapToGrid/>
          <w:lang w:eastAsia="en-GB"/>
        </w:rPr>
      </w:pPr>
      <w:hyperlink w:anchor="_Toc6294908" w:history="1">
        <w:r w:rsidRPr="00622583">
          <w:rPr>
            <w:rStyle w:val="Hyperlink"/>
            <w:rFonts w:cs="Arial"/>
          </w:rPr>
          <w:t>3</w:t>
        </w:r>
        <w:r>
          <w:rPr>
            <w:rFonts w:asciiTheme="minorHAnsi" w:eastAsiaTheme="minorEastAsia" w:hAnsiTheme="minorHAnsi" w:cstheme="minorBidi"/>
            <w:b w:val="0"/>
            <w:snapToGrid/>
            <w:lang w:eastAsia="en-GB"/>
          </w:rPr>
          <w:tab/>
        </w:r>
        <w:r w:rsidRPr="00622583">
          <w:rPr>
            <w:rStyle w:val="Hyperlink"/>
            <w:rFonts w:cs="Arial"/>
          </w:rPr>
          <w:t>Attack Scenarios</w:t>
        </w:r>
        <w:r>
          <w:rPr>
            <w:webHidden/>
          </w:rPr>
          <w:tab/>
        </w:r>
        <w:r>
          <w:rPr>
            <w:webHidden/>
          </w:rPr>
          <w:fldChar w:fldCharType="begin"/>
        </w:r>
        <w:r>
          <w:rPr>
            <w:webHidden/>
          </w:rPr>
          <w:instrText xml:space="preserve"> PAGEREF _Toc6294908 \h </w:instrText>
        </w:r>
        <w:r>
          <w:rPr>
            <w:webHidden/>
          </w:rPr>
        </w:r>
        <w:r>
          <w:rPr>
            <w:webHidden/>
          </w:rPr>
          <w:fldChar w:fldCharType="separate"/>
        </w:r>
        <w:r>
          <w:rPr>
            <w:webHidden/>
          </w:rPr>
          <w:t>11</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09" w:history="1">
        <w:r w:rsidRPr="00622583">
          <w:rPr>
            <w:rStyle w:val="Hyperlink"/>
            <w:rFonts w:cs="Arial"/>
          </w:rPr>
          <w:t>3.1</w:t>
        </w:r>
        <w:r>
          <w:rPr>
            <w:rFonts w:asciiTheme="minorHAnsi" w:eastAsiaTheme="minorEastAsia" w:hAnsiTheme="minorHAnsi" w:cstheme="minorBidi"/>
            <w:snapToGrid/>
            <w:lang w:eastAsia="en-GB"/>
          </w:rPr>
          <w:tab/>
        </w:r>
        <w:r w:rsidRPr="00622583">
          <w:rPr>
            <w:rStyle w:val="Hyperlink"/>
            <w:rFonts w:cs="Arial"/>
          </w:rPr>
          <w:t>Minimal Invasive or Non-Invasive Attacks</w:t>
        </w:r>
        <w:r>
          <w:rPr>
            <w:webHidden/>
          </w:rPr>
          <w:tab/>
        </w:r>
        <w:r>
          <w:rPr>
            <w:webHidden/>
          </w:rPr>
          <w:fldChar w:fldCharType="begin"/>
        </w:r>
        <w:r>
          <w:rPr>
            <w:webHidden/>
          </w:rPr>
          <w:instrText xml:space="preserve"> PAGEREF _Toc6294909 \h </w:instrText>
        </w:r>
        <w:r>
          <w:rPr>
            <w:webHidden/>
          </w:rPr>
        </w:r>
        <w:r>
          <w:rPr>
            <w:webHidden/>
          </w:rPr>
          <w:fldChar w:fldCharType="separate"/>
        </w:r>
        <w:r>
          <w:rPr>
            <w:webHidden/>
          </w:rPr>
          <w:t>11</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0" w:history="1">
        <w:r w:rsidRPr="00622583">
          <w:rPr>
            <w:rStyle w:val="Hyperlink"/>
            <w:rFonts w:cs="Arial"/>
          </w:rPr>
          <w:t>3.1.1</w:t>
        </w:r>
        <w:r>
          <w:rPr>
            <w:rFonts w:asciiTheme="minorHAnsi" w:eastAsiaTheme="minorEastAsia" w:hAnsiTheme="minorHAnsi" w:cstheme="minorBidi"/>
            <w:snapToGrid/>
            <w:lang w:eastAsia="en-GB"/>
          </w:rPr>
          <w:tab/>
        </w:r>
        <w:r w:rsidRPr="00622583">
          <w:rPr>
            <w:rStyle w:val="Hyperlink"/>
            <w:rFonts w:cs="Arial"/>
          </w:rPr>
          <w:t>AS.1: Insert PIN Disclosing Bug on Flex PCB</w:t>
        </w:r>
        <w:r>
          <w:rPr>
            <w:webHidden/>
          </w:rPr>
          <w:tab/>
        </w:r>
        <w:r>
          <w:rPr>
            <w:webHidden/>
          </w:rPr>
          <w:fldChar w:fldCharType="begin"/>
        </w:r>
        <w:r>
          <w:rPr>
            <w:webHidden/>
          </w:rPr>
          <w:instrText xml:space="preserve"> PAGEREF _Toc6294910 \h </w:instrText>
        </w:r>
        <w:r>
          <w:rPr>
            <w:webHidden/>
          </w:rPr>
        </w:r>
        <w:r>
          <w:rPr>
            <w:webHidden/>
          </w:rPr>
          <w:fldChar w:fldCharType="separate"/>
        </w:r>
        <w:r>
          <w:rPr>
            <w:webHidden/>
          </w:rPr>
          <w:t>11</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1" w:history="1">
        <w:r w:rsidRPr="00622583">
          <w:rPr>
            <w:rStyle w:val="Hyperlink"/>
            <w:rFonts w:cs="Arial"/>
          </w:rPr>
          <w:t>3.1.2</w:t>
        </w:r>
        <w:r>
          <w:rPr>
            <w:rFonts w:asciiTheme="minorHAnsi" w:eastAsiaTheme="minorEastAsia" w:hAnsiTheme="minorHAnsi" w:cstheme="minorBidi"/>
            <w:snapToGrid/>
            <w:lang w:eastAsia="en-GB"/>
          </w:rPr>
          <w:tab/>
        </w:r>
        <w:r w:rsidRPr="00622583">
          <w:rPr>
            <w:rStyle w:val="Hyperlink"/>
            <w:rFonts w:cs="Arial"/>
          </w:rPr>
          <w:t>AS.2: Wire Hook Attacks</w:t>
        </w:r>
        <w:r>
          <w:rPr>
            <w:webHidden/>
          </w:rPr>
          <w:tab/>
        </w:r>
        <w:r>
          <w:rPr>
            <w:webHidden/>
          </w:rPr>
          <w:fldChar w:fldCharType="begin"/>
        </w:r>
        <w:r>
          <w:rPr>
            <w:webHidden/>
          </w:rPr>
          <w:instrText xml:space="preserve"> PAGEREF _Toc6294911 \h </w:instrText>
        </w:r>
        <w:r>
          <w:rPr>
            <w:webHidden/>
          </w:rPr>
        </w:r>
        <w:r>
          <w:rPr>
            <w:webHidden/>
          </w:rPr>
          <w:fldChar w:fldCharType="separate"/>
        </w:r>
        <w:r>
          <w:rPr>
            <w:webHidden/>
          </w:rPr>
          <w:t>11</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2" w:history="1">
        <w:r w:rsidRPr="00622583">
          <w:rPr>
            <w:rStyle w:val="Hyperlink"/>
            <w:rFonts w:cs="Arial"/>
          </w:rPr>
          <w:t>3.1.3</w:t>
        </w:r>
        <w:r>
          <w:rPr>
            <w:rFonts w:asciiTheme="minorHAnsi" w:eastAsiaTheme="minorEastAsia" w:hAnsiTheme="minorHAnsi" w:cstheme="minorBidi"/>
            <w:snapToGrid/>
            <w:lang w:eastAsia="en-GB"/>
          </w:rPr>
          <w:tab/>
        </w:r>
        <w:r w:rsidRPr="00622583">
          <w:rPr>
            <w:rStyle w:val="Hyperlink"/>
            <w:rFonts w:cs="Arial"/>
          </w:rPr>
          <w:t>AS.3: Attack Redundant Keys</w:t>
        </w:r>
        <w:r>
          <w:rPr>
            <w:webHidden/>
          </w:rPr>
          <w:tab/>
        </w:r>
        <w:r>
          <w:rPr>
            <w:webHidden/>
          </w:rPr>
          <w:fldChar w:fldCharType="begin"/>
        </w:r>
        <w:r>
          <w:rPr>
            <w:webHidden/>
          </w:rPr>
          <w:instrText xml:space="preserve"> PAGEREF _Toc6294912 \h </w:instrText>
        </w:r>
        <w:r>
          <w:rPr>
            <w:webHidden/>
          </w:rPr>
        </w:r>
        <w:r>
          <w:rPr>
            <w:webHidden/>
          </w:rPr>
          <w:fldChar w:fldCharType="separate"/>
        </w:r>
        <w:r>
          <w:rPr>
            <w:webHidden/>
          </w:rPr>
          <w:t>11</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3" w:history="1">
        <w:r w:rsidRPr="00622583">
          <w:rPr>
            <w:rStyle w:val="Hyperlink"/>
            <w:rFonts w:cs="Arial"/>
          </w:rPr>
          <w:t>3.1.4</w:t>
        </w:r>
        <w:r>
          <w:rPr>
            <w:rFonts w:asciiTheme="minorHAnsi" w:eastAsiaTheme="minorEastAsia" w:hAnsiTheme="minorHAnsi" w:cstheme="minorBidi"/>
            <w:snapToGrid/>
            <w:lang w:eastAsia="en-GB"/>
          </w:rPr>
          <w:tab/>
        </w:r>
        <w:r w:rsidRPr="00622583">
          <w:rPr>
            <w:rStyle w:val="Hyperlink"/>
            <w:rFonts w:cs="Arial"/>
          </w:rPr>
          <w:t>AS.4: Monitoring IC Card Supply</w:t>
        </w:r>
        <w:r>
          <w:rPr>
            <w:webHidden/>
          </w:rPr>
          <w:tab/>
        </w:r>
        <w:r>
          <w:rPr>
            <w:webHidden/>
          </w:rPr>
          <w:fldChar w:fldCharType="begin"/>
        </w:r>
        <w:r>
          <w:rPr>
            <w:webHidden/>
          </w:rPr>
          <w:instrText xml:space="preserve"> PAGEREF _Toc6294913 \h </w:instrText>
        </w:r>
        <w:r>
          <w:rPr>
            <w:webHidden/>
          </w:rPr>
        </w:r>
        <w:r>
          <w:rPr>
            <w:webHidden/>
          </w:rPr>
          <w:fldChar w:fldCharType="separate"/>
        </w:r>
        <w:r>
          <w:rPr>
            <w:webHidden/>
          </w:rPr>
          <w:t>12</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4" w:history="1">
        <w:r w:rsidRPr="00622583">
          <w:rPr>
            <w:rStyle w:val="Hyperlink"/>
            <w:rFonts w:cs="Arial"/>
          </w:rPr>
          <w:t>3.1.5</w:t>
        </w:r>
        <w:r>
          <w:rPr>
            <w:rFonts w:asciiTheme="minorHAnsi" w:eastAsiaTheme="minorEastAsia" w:hAnsiTheme="minorHAnsi" w:cstheme="minorBidi"/>
            <w:snapToGrid/>
            <w:lang w:eastAsia="en-GB"/>
          </w:rPr>
          <w:tab/>
        </w:r>
        <w:r w:rsidRPr="00622583">
          <w:rPr>
            <w:rStyle w:val="Hyperlink"/>
            <w:rFonts w:cs="Arial"/>
          </w:rPr>
          <w:t>AS.5: Monitoring Keyboard Scan Signal on Power Supply</w:t>
        </w:r>
        <w:r>
          <w:rPr>
            <w:webHidden/>
          </w:rPr>
          <w:tab/>
        </w:r>
        <w:r>
          <w:rPr>
            <w:webHidden/>
          </w:rPr>
          <w:fldChar w:fldCharType="begin"/>
        </w:r>
        <w:r>
          <w:rPr>
            <w:webHidden/>
          </w:rPr>
          <w:instrText xml:space="preserve"> PAGEREF _Toc6294914 \h </w:instrText>
        </w:r>
        <w:r>
          <w:rPr>
            <w:webHidden/>
          </w:rPr>
        </w:r>
        <w:r>
          <w:rPr>
            <w:webHidden/>
          </w:rPr>
          <w:fldChar w:fldCharType="separate"/>
        </w:r>
        <w:r>
          <w:rPr>
            <w:webHidden/>
          </w:rPr>
          <w:t>12</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5" w:history="1">
        <w:r w:rsidRPr="00622583">
          <w:rPr>
            <w:rStyle w:val="Hyperlink"/>
            <w:rFonts w:cs="Arial"/>
          </w:rPr>
          <w:t>3.1.6</w:t>
        </w:r>
        <w:r>
          <w:rPr>
            <w:rFonts w:asciiTheme="minorHAnsi" w:eastAsiaTheme="minorEastAsia" w:hAnsiTheme="minorHAnsi" w:cstheme="minorBidi"/>
            <w:snapToGrid/>
            <w:lang w:eastAsia="en-GB"/>
          </w:rPr>
          <w:tab/>
        </w:r>
        <w:r w:rsidRPr="00622583">
          <w:rPr>
            <w:rStyle w:val="Hyperlink"/>
            <w:rFonts w:cs="Arial"/>
          </w:rPr>
          <w:t>AS.6: Determine Keys by Side Channel Analysis</w:t>
        </w:r>
        <w:r>
          <w:rPr>
            <w:webHidden/>
          </w:rPr>
          <w:tab/>
        </w:r>
        <w:r>
          <w:rPr>
            <w:webHidden/>
          </w:rPr>
          <w:fldChar w:fldCharType="begin"/>
        </w:r>
        <w:r>
          <w:rPr>
            <w:webHidden/>
          </w:rPr>
          <w:instrText xml:space="preserve"> PAGEREF _Toc6294915 \h </w:instrText>
        </w:r>
        <w:r>
          <w:rPr>
            <w:webHidden/>
          </w:rPr>
        </w:r>
        <w:r>
          <w:rPr>
            <w:webHidden/>
          </w:rPr>
          <w:fldChar w:fldCharType="separate"/>
        </w:r>
        <w:r>
          <w:rPr>
            <w:webHidden/>
          </w:rPr>
          <w:t>12</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16" w:history="1">
        <w:r w:rsidRPr="00622583">
          <w:rPr>
            <w:rStyle w:val="Hyperlink"/>
            <w:rFonts w:cs="Arial"/>
          </w:rPr>
          <w:t>3.2</w:t>
        </w:r>
        <w:r>
          <w:rPr>
            <w:rFonts w:asciiTheme="minorHAnsi" w:eastAsiaTheme="minorEastAsia" w:hAnsiTheme="minorHAnsi" w:cstheme="minorBidi"/>
            <w:snapToGrid/>
            <w:lang w:eastAsia="en-GB"/>
          </w:rPr>
          <w:tab/>
        </w:r>
        <w:r w:rsidRPr="00622583">
          <w:rPr>
            <w:rStyle w:val="Hyperlink"/>
            <w:rFonts w:cs="Arial"/>
          </w:rPr>
          <w:t>Intrusion of Sensors, Switches and Filters</w:t>
        </w:r>
        <w:r>
          <w:rPr>
            <w:webHidden/>
          </w:rPr>
          <w:tab/>
        </w:r>
        <w:r>
          <w:rPr>
            <w:webHidden/>
          </w:rPr>
          <w:fldChar w:fldCharType="begin"/>
        </w:r>
        <w:r>
          <w:rPr>
            <w:webHidden/>
          </w:rPr>
          <w:instrText xml:space="preserve"> PAGEREF _Toc6294916 \h </w:instrText>
        </w:r>
        <w:r>
          <w:rPr>
            <w:webHidden/>
          </w:rPr>
        </w:r>
        <w:r>
          <w:rPr>
            <w:webHidden/>
          </w:rPr>
          <w:fldChar w:fldCharType="separate"/>
        </w:r>
        <w:r>
          <w:rPr>
            <w:webHidden/>
          </w:rPr>
          <w:t>12</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7" w:history="1">
        <w:r w:rsidRPr="00622583">
          <w:rPr>
            <w:rStyle w:val="Hyperlink"/>
            <w:rFonts w:cs="Arial"/>
          </w:rPr>
          <w:t>3.2.1</w:t>
        </w:r>
        <w:r>
          <w:rPr>
            <w:rFonts w:asciiTheme="minorHAnsi" w:eastAsiaTheme="minorEastAsia" w:hAnsiTheme="minorHAnsi" w:cstheme="minorBidi"/>
            <w:snapToGrid/>
            <w:lang w:eastAsia="en-GB"/>
          </w:rPr>
          <w:tab/>
        </w:r>
        <w:r w:rsidRPr="00622583">
          <w:rPr>
            <w:rStyle w:val="Hyperlink"/>
            <w:rFonts w:cs="Arial"/>
          </w:rPr>
          <w:t>AS.7: Removal Sensor Deactivation</w:t>
        </w:r>
        <w:r>
          <w:rPr>
            <w:webHidden/>
          </w:rPr>
          <w:tab/>
        </w:r>
        <w:r>
          <w:rPr>
            <w:webHidden/>
          </w:rPr>
          <w:fldChar w:fldCharType="begin"/>
        </w:r>
        <w:r>
          <w:rPr>
            <w:webHidden/>
          </w:rPr>
          <w:instrText xml:space="preserve"> PAGEREF _Toc6294917 \h </w:instrText>
        </w:r>
        <w:r>
          <w:rPr>
            <w:webHidden/>
          </w:rPr>
        </w:r>
        <w:r>
          <w:rPr>
            <w:webHidden/>
          </w:rPr>
          <w:fldChar w:fldCharType="separate"/>
        </w:r>
        <w:r>
          <w:rPr>
            <w:webHidden/>
          </w:rPr>
          <w:t>12</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8" w:history="1">
        <w:r w:rsidRPr="00622583">
          <w:rPr>
            <w:rStyle w:val="Hyperlink"/>
            <w:rFonts w:cs="Arial"/>
          </w:rPr>
          <w:t>3.2.2</w:t>
        </w:r>
        <w:r>
          <w:rPr>
            <w:rFonts w:asciiTheme="minorHAnsi" w:eastAsiaTheme="minorEastAsia" w:hAnsiTheme="minorHAnsi" w:cstheme="minorBidi"/>
            <w:snapToGrid/>
            <w:lang w:eastAsia="en-GB"/>
          </w:rPr>
          <w:tab/>
        </w:r>
        <w:r w:rsidRPr="00622583">
          <w:rPr>
            <w:rStyle w:val="Hyperlink"/>
            <w:rFonts w:cs="Arial"/>
          </w:rPr>
          <w:t>AS.9: Attack PCB Switch</w:t>
        </w:r>
        <w:r>
          <w:rPr>
            <w:webHidden/>
          </w:rPr>
          <w:tab/>
        </w:r>
        <w:r>
          <w:rPr>
            <w:webHidden/>
          </w:rPr>
          <w:fldChar w:fldCharType="begin"/>
        </w:r>
        <w:r>
          <w:rPr>
            <w:webHidden/>
          </w:rPr>
          <w:instrText xml:space="preserve"> PAGEREF _Toc6294918 \h </w:instrText>
        </w:r>
        <w:r>
          <w:rPr>
            <w:webHidden/>
          </w:rPr>
        </w:r>
        <w:r>
          <w:rPr>
            <w:webHidden/>
          </w:rPr>
          <w:fldChar w:fldCharType="separate"/>
        </w:r>
        <w:r>
          <w:rPr>
            <w:webHidden/>
          </w:rPr>
          <w:t>12</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19" w:history="1">
        <w:r w:rsidRPr="00622583">
          <w:rPr>
            <w:rStyle w:val="Hyperlink"/>
            <w:rFonts w:cs="Arial"/>
          </w:rPr>
          <w:t>3.2.3</w:t>
        </w:r>
        <w:r>
          <w:rPr>
            <w:rFonts w:asciiTheme="minorHAnsi" w:eastAsiaTheme="minorEastAsia" w:hAnsiTheme="minorHAnsi" w:cstheme="minorBidi"/>
            <w:snapToGrid/>
            <w:lang w:eastAsia="en-GB"/>
          </w:rPr>
          <w:tab/>
        </w:r>
        <w:r w:rsidRPr="00622583">
          <w:rPr>
            <w:rStyle w:val="Hyperlink"/>
            <w:rFonts w:cs="Arial"/>
          </w:rPr>
          <w:t>AS.10: Penetrate printed grids</w:t>
        </w:r>
        <w:r>
          <w:rPr>
            <w:webHidden/>
          </w:rPr>
          <w:tab/>
        </w:r>
        <w:r>
          <w:rPr>
            <w:webHidden/>
          </w:rPr>
          <w:fldChar w:fldCharType="begin"/>
        </w:r>
        <w:r>
          <w:rPr>
            <w:webHidden/>
          </w:rPr>
          <w:instrText xml:space="preserve"> PAGEREF _Toc6294919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0" w:history="1">
        <w:r w:rsidRPr="00622583">
          <w:rPr>
            <w:rStyle w:val="Hyperlink"/>
            <w:rFonts w:cs="Arial"/>
          </w:rPr>
          <w:t>3.2.4</w:t>
        </w:r>
        <w:r>
          <w:rPr>
            <w:rFonts w:asciiTheme="minorHAnsi" w:eastAsiaTheme="minorEastAsia" w:hAnsiTheme="minorHAnsi" w:cstheme="minorBidi"/>
            <w:snapToGrid/>
            <w:lang w:eastAsia="en-GB"/>
          </w:rPr>
          <w:tab/>
        </w:r>
        <w:r w:rsidRPr="00622583">
          <w:rPr>
            <w:rStyle w:val="Hyperlink"/>
            <w:rFonts w:cs="Arial"/>
          </w:rPr>
          <w:t>AS.11: Penetrate Potted Module</w:t>
        </w:r>
        <w:r>
          <w:rPr>
            <w:webHidden/>
          </w:rPr>
          <w:tab/>
        </w:r>
        <w:r>
          <w:rPr>
            <w:webHidden/>
          </w:rPr>
          <w:fldChar w:fldCharType="begin"/>
        </w:r>
        <w:r>
          <w:rPr>
            <w:webHidden/>
          </w:rPr>
          <w:instrText xml:space="preserve"> PAGEREF _Toc6294920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1" w:history="1">
        <w:r w:rsidRPr="00622583">
          <w:rPr>
            <w:rStyle w:val="Hyperlink"/>
            <w:rFonts w:cs="Arial"/>
          </w:rPr>
          <w:t>3.2.5</w:t>
        </w:r>
        <w:r>
          <w:rPr>
            <w:rFonts w:asciiTheme="minorHAnsi" w:eastAsiaTheme="minorEastAsia" w:hAnsiTheme="minorHAnsi" w:cstheme="minorBidi"/>
            <w:snapToGrid/>
            <w:lang w:eastAsia="en-GB"/>
          </w:rPr>
          <w:tab/>
        </w:r>
        <w:r w:rsidRPr="00622583">
          <w:rPr>
            <w:rStyle w:val="Hyperlink"/>
            <w:rFonts w:cs="Arial"/>
          </w:rPr>
          <w:t>AS.12: Penetration of the ICC reader</w:t>
        </w:r>
        <w:r>
          <w:rPr>
            <w:webHidden/>
          </w:rPr>
          <w:tab/>
        </w:r>
        <w:r>
          <w:rPr>
            <w:webHidden/>
          </w:rPr>
          <w:fldChar w:fldCharType="begin"/>
        </w:r>
        <w:r>
          <w:rPr>
            <w:webHidden/>
          </w:rPr>
          <w:instrText xml:space="preserve"> PAGEREF _Toc6294921 \h </w:instrText>
        </w:r>
        <w:r>
          <w:rPr>
            <w:webHidden/>
          </w:rPr>
        </w:r>
        <w:r>
          <w:rPr>
            <w:webHidden/>
          </w:rPr>
          <w:fldChar w:fldCharType="separate"/>
        </w:r>
        <w:r>
          <w:rPr>
            <w:webHidden/>
          </w:rPr>
          <w:t>13</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22" w:history="1">
        <w:r w:rsidRPr="00622583">
          <w:rPr>
            <w:rStyle w:val="Hyperlink"/>
            <w:rFonts w:cs="Arial"/>
          </w:rPr>
          <w:t>3.3</w:t>
        </w:r>
        <w:r>
          <w:rPr>
            <w:rFonts w:asciiTheme="minorHAnsi" w:eastAsiaTheme="minorEastAsia" w:hAnsiTheme="minorHAnsi" w:cstheme="minorBidi"/>
            <w:snapToGrid/>
            <w:lang w:eastAsia="en-GB"/>
          </w:rPr>
          <w:tab/>
        </w:r>
        <w:r w:rsidRPr="00622583">
          <w:rPr>
            <w:rStyle w:val="Hyperlink"/>
            <w:rFonts w:cs="Arial"/>
          </w:rPr>
          <w:t>Physical Attacks to Retrieve Secret Data</w:t>
        </w:r>
        <w:r>
          <w:rPr>
            <w:webHidden/>
          </w:rPr>
          <w:tab/>
        </w:r>
        <w:r>
          <w:rPr>
            <w:webHidden/>
          </w:rPr>
          <w:fldChar w:fldCharType="begin"/>
        </w:r>
        <w:r>
          <w:rPr>
            <w:webHidden/>
          </w:rPr>
          <w:instrText xml:space="preserve"> PAGEREF _Toc6294922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3" w:history="1">
        <w:r w:rsidRPr="00622583">
          <w:rPr>
            <w:rStyle w:val="Hyperlink"/>
            <w:rFonts w:cs="Arial"/>
          </w:rPr>
          <w:t>3.3.1</w:t>
        </w:r>
        <w:r>
          <w:rPr>
            <w:rFonts w:asciiTheme="minorHAnsi" w:eastAsiaTheme="minorEastAsia" w:hAnsiTheme="minorHAnsi" w:cstheme="minorBidi"/>
            <w:snapToGrid/>
            <w:lang w:eastAsia="en-GB"/>
          </w:rPr>
          <w:tab/>
        </w:r>
        <w:r w:rsidRPr="00622583">
          <w:rPr>
            <w:rStyle w:val="Hyperlink"/>
            <w:rFonts w:cs="Arial"/>
          </w:rPr>
          <w:t>AS.13: Probing into Secure Modules</w:t>
        </w:r>
        <w:r>
          <w:rPr>
            <w:webHidden/>
          </w:rPr>
          <w:tab/>
        </w:r>
        <w:r>
          <w:rPr>
            <w:webHidden/>
          </w:rPr>
          <w:fldChar w:fldCharType="begin"/>
        </w:r>
        <w:r>
          <w:rPr>
            <w:webHidden/>
          </w:rPr>
          <w:instrText xml:space="preserve"> PAGEREF _Toc6294923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4" w:history="1">
        <w:r w:rsidRPr="00622583">
          <w:rPr>
            <w:rStyle w:val="Hyperlink"/>
            <w:rFonts w:cs="Arial"/>
          </w:rPr>
          <w:t>3.3.2</w:t>
        </w:r>
        <w:r>
          <w:rPr>
            <w:rFonts w:asciiTheme="minorHAnsi" w:eastAsiaTheme="minorEastAsia" w:hAnsiTheme="minorHAnsi" w:cstheme="minorBidi"/>
            <w:snapToGrid/>
            <w:lang w:eastAsia="en-GB"/>
          </w:rPr>
          <w:tab/>
        </w:r>
        <w:r w:rsidRPr="00622583">
          <w:rPr>
            <w:rStyle w:val="Hyperlink"/>
            <w:rFonts w:cs="Arial"/>
          </w:rPr>
          <w:t>AS.14: Wire/finger/PCB routing Probing of Single Chip BGA</w:t>
        </w:r>
        <w:r>
          <w:rPr>
            <w:webHidden/>
          </w:rPr>
          <w:tab/>
        </w:r>
        <w:r>
          <w:rPr>
            <w:webHidden/>
          </w:rPr>
          <w:fldChar w:fldCharType="begin"/>
        </w:r>
        <w:r>
          <w:rPr>
            <w:webHidden/>
          </w:rPr>
          <w:instrText xml:space="preserve"> PAGEREF _Toc6294924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5" w:history="1">
        <w:r w:rsidRPr="00622583">
          <w:rPr>
            <w:rStyle w:val="Hyperlink"/>
            <w:rFonts w:cs="Arial"/>
          </w:rPr>
          <w:t>3.3.3</w:t>
        </w:r>
        <w:r>
          <w:rPr>
            <w:rFonts w:asciiTheme="minorHAnsi" w:eastAsiaTheme="minorEastAsia" w:hAnsiTheme="minorHAnsi" w:cstheme="minorBidi"/>
            <w:snapToGrid/>
            <w:lang w:eastAsia="en-GB"/>
          </w:rPr>
          <w:tab/>
        </w:r>
        <w:r w:rsidRPr="00622583">
          <w:rPr>
            <w:rStyle w:val="Hyperlink"/>
            <w:rFonts w:cs="Arial"/>
          </w:rPr>
          <w:t>AS.15: Chip Level Attacks</w:t>
        </w:r>
        <w:r>
          <w:rPr>
            <w:webHidden/>
          </w:rPr>
          <w:tab/>
        </w:r>
        <w:r>
          <w:rPr>
            <w:webHidden/>
          </w:rPr>
          <w:fldChar w:fldCharType="begin"/>
        </w:r>
        <w:r>
          <w:rPr>
            <w:webHidden/>
          </w:rPr>
          <w:instrText xml:space="preserve"> PAGEREF _Toc6294925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6" w:history="1">
        <w:r w:rsidRPr="00622583">
          <w:rPr>
            <w:rStyle w:val="Hyperlink"/>
            <w:rFonts w:cs="Arial"/>
          </w:rPr>
          <w:t>3.3.4</w:t>
        </w:r>
        <w:r>
          <w:rPr>
            <w:rFonts w:asciiTheme="minorHAnsi" w:eastAsiaTheme="minorEastAsia" w:hAnsiTheme="minorHAnsi" w:cstheme="minorBidi"/>
            <w:snapToGrid/>
            <w:lang w:eastAsia="en-GB"/>
          </w:rPr>
          <w:tab/>
        </w:r>
        <w:r w:rsidRPr="00622583">
          <w:rPr>
            <w:rStyle w:val="Hyperlink"/>
            <w:rFonts w:cs="Arial"/>
          </w:rPr>
          <w:t>AS.16: Physical Reading of Non Volatile Memories Content</w:t>
        </w:r>
        <w:r>
          <w:rPr>
            <w:webHidden/>
          </w:rPr>
          <w:tab/>
        </w:r>
        <w:r>
          <w:rPr>
            <w:webHidden/>
          </w:rPr>
          <w:fldChar w:fldCharType="begin"/>
        </w:r>
        <w:r>
          <w:rPr>
            <w:webHidden/>
          </w:rPr>
          <w:instrText xml:space="preserve"> PAGEREF _Toc6294926 \h </w:instrText>
        </w:r>
        <w:r>
          <w:rPr>
            <w:webHidden/>
          </w:rPr>
        </w:r>
        <w:r>
          <w:rPr>
            <w:webHidden/>
          </w:rPr>
          <w:fldChar w:fldCharType="separate"/>
        </w:r>
        <w:r>
          <w:rPr>
            <w:webHidden/>
          </w:rPr>
          <w:t>13</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27" w:history="1">
        <w:r w:rsidRPr="00622583">
          <w:rPr>
            <w:rStyle w:val="Hyperlink"/>
            <w:rFonts w:cs="Arial"/>
          </w:rPr>
          <w:t>3.4</w:t>
        </w:r>
        <w:r>
          <w:rPr>
            <w:rFonts w:asciiTheme="minorHAnsi" w:eastAsiaTheme="minorEastAsia" w:hAnsiTheme="minorHAnsi" w:cstheme="minorBidi"/>
            <w:snapToGrid/>
            <w:lang w:eastAsia="en-GB"/>
          </w:rPr>
          <w:tab/>
        </w:r>
        <w:r w:rsidRPr="00622583">
          <w:rPr>
            <w:rStyle w:val="Hyperlink"/>
            <w:rFonts w:cs="Arial"/>
          </w:rPr>
          <w:t>Perturbation Attacks</w:t>
        </w:r>
        <w:r>
          <w:rPr>
            <w:webHidden/>
          </w:rPr>
          <w:tab/>
        </w:r>
        <w:r>
          <w:rPr>
            <w:webHidden/>
          </w:rPr>
          <w:fldChar w:fldCharType="begin"/>
        </w:r>
        <w:r>
          <w:rPr>
            <w:webHidden/>
          </w:rPr>
          <w:instrText xml:space="preserve"> PAGEREF _Toc6294927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8" w:history="1">
        <w:r w:rsidRPr="00622583">
          <w:rPr>
            <w:rStyle w:val="Hyperlink"/>
            <w:rFonts w:cs="Arial"/>
          </w:rPr>
          <w:t>3.4.1</w:t>
        </w:r>
        <w:r>
          <w:rPr>
            <w:rFonts w:asciiTheme="minorHAnsi" w:eastAsiaTheme="minorEastAsia" w:hAnsiTheme="minorHAnsi" w:cstheme="minorBidi"/>
            <w:snapToGrid/>
            <w:lang w:eastAsia="en-GB"/>
          </w:rPr>
          <w:tab/>
        </w:r>
        <w:r w:rsidRPr="00622583">
          <w:rPr>
            <w:rStyle w:val="Hyperlink"/>
            <w:rFonts w:cs="Arial"/>
          </w:rPr>
          <w:t>AS.17: Perturbation Attacks on Lock Bits</w:t>
        </w:r>
        <w:r>
          <w:rPr>
            <w:webHidden/>
          </w:rPr>
          <w:tab/>
        </w:r>
        <w:r>
          <w:rPr>
            <w:webHidden/>
          </w:rPr>
          <w:fldChar w:fldCharType="begin"/>
        </w:r>
        <w:r>
          <w:rPr>
            <w:webHidden/>
          </w:rPr>
          <w:instrText xml:space="preserve"> PAGEREF _Toc6294928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29" w:history="1">
        <w:r w:rsidRPr="00622583">
          <w:rPr>
            <w:rStyle w:val="Hyperlink"/>
            <w:rFonts w:cs="Arial"/>
          </w:rPr>
          <w:t>3.4.2</w:t>
        </w:r>
        <w:r>
          <w:rPr>
            <w:rFonts w:asciiTheme="minorHAnsi" w:eastAsiaTheme="minorEastAsia" w:hAnsiTheme="minorHAnsi" w:cstheme="minorBidi"/>
            <w:snapToGrid/>
            <w:lang w:eastAsia="en-GB"/>
          </w:rPr>
          <w:tab/>
        </w:r>
        <w:r w:rsidRPr="00622583">
          <w:rPr>
            <w:rStyle w:val="Hyperlink"/>
            <w:rFonts w:cs="Arial"/>
          </w:rPr>
          <w:t>AS.18: Perturbation Attack on Software</w:t>
        </w:r>
        <w:r>
          <w:rPr>
            <w:webHidden/>
          </w:rPr>
          <w:tab/>
        </w:r>
        <w:r>
          <w:rPr>
            <w:webHidden/>
          </w:rPr>
          <w:fldChar w:fldCharType="begin"/>
        </w:r>
        <w:r>
          <w:rPr>
            <w:webHidden/>
          </w:rPr>
          <w:instrText xml:space="preserve"> PAGEREF _Toc6294929 \h </w:instrText>
        </w:r>
        <w:r>
          <w:rPr>
            <w:webHidden/>
          </w:rPr>
        </w:r>
        <w:r>
          <w:rPr>
            <w:webHidden/>
          </w:rPr>
          <w:fldChar w:fldCharType="separate"/>
        </w:r>
        <w:r>
          <w:rPr>
            <w:webHidden/>
          </w:rPr>
          <w:t>13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0" w:history="1">
        <w:r w:rsidRPr="00622583">
          <w:rPr>
            <w:rStyle w:val="Hyperlink"/>
            <w:rFonts w:cs="Arial"/>
          </w:rPr>
          <w:t>3.4.3</w:t>
        </w:r>
        <w:r>
          <w:rPr>
            <w:rFonts w:asciiTheme="minorHAnsi" w:eastAsiaTheme="minorEastAsia" w:hAnsiTheme="minorHAnsi" w:cstheme="minorBidi"/>
            <w:snapToGrid/>
            <w:lang w:eastAsia="en-GB"/>
          </w:rPr>
          <w:tab/>
        </w:r>
        <w:r w:rsidRPr="00622583">
          <w:rPr>
            <w:rStyle w:val="Hyperlink"/>
            <w:rFonts w:cs="Arial"/>
          </w:rPr>
          <w:t>AS.19: DFA Caused by Transient Perturbations</w:t>
        </w:r>
        <w:r>
          <w:rPr>
            <w:webHidden/>
          </w:rPr>
          <w:tab/>
        </w:r>
        <w:r>
          <w:rPr>
            <w:webHidden/>
          </w:rPr>
          <w:fldChar w:fldCharType="begin"/>
        </w:r>
        <w:r>
          <w:rPr>
            <w:webHidden/>
          </w:rPr>
          <w:instrText xml:space="preserve"> PAGEREF _Toc6294930 \h </w:instrText>
        </w:r>
        <w:r>
          <w:rPr>
            <w:webHidden/>
          </w:rPr>
        </w:r>
        <w:r>
          <w:rPr>
            <w:webHidden/>
          </w:rPr>
          <w:fldChar w:fldCharType="separate"/>
        </w:r>
        <w:r>
          <w:rPr>
            <w:webHidden/>
          </w:rPr>
          <w:t>14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1" w:history="1">
        <w:r w:rsidRPr="00622583">
          <w:rPr>
            <w:rStyle w:val="Hyperlink"/>
            <w:rFonts w:cs="Arial"/>
          </w:rPr>
          <w:t>3.4.4</w:t>
        </w:r>
        <w:r>
          <w:rPr>
            <w:rFonts w:asciiTheme="minorHAnsi" w:eastAsiaTheme="minorEastAsia" w:hAnsiTheme="minorHAnsi" w:cstheme="minorBidi"/>
            <w:snapToGrid/>
            <w:lang w:eastAsia="en-GB"/>
          </w:rPr>
          <w:tab/>
        </w:r>
        <w:r w:rsidRPr="00622583">
          <w:rPr>
            <w:rStyle w:val="Hyperlink"/>
            <w:rFonts w:cs="Arial"/>
          </w:rPr>
          <w:t>AS.20: Behaviour Analysis Attacks Caused by Transient Perturbations</w:t>
        </w:r>
        <w:r>
          <w:rPr>
            <w:webHidden/>
          </w:rPr>
          <w:tab/>
        </w:r>
        <w:r>
          <w:rPr>
            <w:webHidden/>
          </w:rPr>
          <w:fldChar w:fldCharType="begin"/>
        </w:r>
        <w:r>
          <w:rPr>
            <w:webHidden/>
          </w:rPr>
          <w:instrText xml:space="preserve"> PAGEREF _Toc6294931 \h </w:instrText>
        </w:r>
        <w:r>
          <w:rPr>
            <w:webHidden/>
          </w:rPr>
        </w:r>
        <w:r>
          <w:rPr>
            <w:webHidden/>
          </w:rPr>
          <w:fldChar w:fldCharType="separate"/>
        </w:r>
        <w:r>
          <w:rPr>
            <w:webHidden/>
          </w:rPr>
          <w:t>14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2" w:history="1">
        <w:r w:rsidRPr="00622583">
          <w:rPr>
            <w:rStyle w:val="Hyperlink"/>
            <w:rFonts w:cs="Arial"/>
          </w:rPr>
          <w:t>3.4.5</w:t>
        </w:r>
        <w:r>
          <w:rPr>
            <w:rFonts w:asciiTheme="minorHAnsi" w:eastAsiaTheme="minorEastAsia" w:hAnsiTheme="minorHAnsi" w:cstheme="minorBidi"/>
            <w:snapToGrid/>
            <w:lang w:eastAsia="en-GB"/>
          </w:rPr>
          <w:tab/>
        </w:r>
        <w:r w:rsidRPr="00622583">
          <w:rPr>
            <w:rStyle w:val="Hyperlink"/>
            <w:rFonts w:cs="Arial"/>
          </w:rPr>
          <w:t>AS.21: Environmental Perturbation Attacks</w:t>
        </w:r>
        <w:r>
          <w:rPr>
            <w:webHidden/>
          </w:rPr>
          <w:tab/>
        </w:r>
        <w:r>
          <w:rPr>
            <w:webHidden/>
          </w:rPr>
          <w:fldChar w:fldCharType="begin"/>
        </w:r>
        <w:r>
          <w:rPr>
            <w:webHidden/>
          </w:rPr>
          <w:instrText xml:space="preserve"> PAGEREF _Toc6294932 \h </w:instrText>
        </w:r>
        <w:r>
          <w:rPr>
            <w:webHidden/>
          </w:rPr>
        </w:r>
        <w:r>
          <w:rPr>
            <w:webHidden/>
          </w:rPr>
          <w:fldChar w:fldCharType="separate"/>
        </w:r>
        <w:r>
          <w:rPr>
            <w:webHidden/>
          </w:rPr>
          <w:t>14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3" w:history="1">
        <w:r w:rsidRPr="00622583">
          <w:rPr>
            <w:rStyle w:val="Hyperlink"/>
            <w:rFonts w:cs="Arial"/>
          </w:rPr>
          <w:t>3.4.6</w:t>
        </w:r>
        <w:r>
          <w:rPr>
            <w:rFonts w:asciiTheme="minorHAnsi" w:eastAsiaTheme="minorEastAsia" w:hAnsiTheme="minorHAnsi" w:cstheme="minorBidi"/>
            <w:snapToGrid/>
            <w:lang w:eastAsia="en-GB"/>
          </w:rPr>
          <w:tab/>
        </w:r>
        <w:r w:rsidRPr="00622583">
          <w:rPr>
            <w:rStyle w:val="Hyperlink"/>
            <w:rFonts w:cs="Arial"/>
          </w:rPr>
          <w:t>AS.22: Data Remanence of Volatile Memories Content</w:t>
        </w:r>
        <w:r>
          <w:rPr>
            <w:webHidden/>
          </w:rPr>
          <w:tab/>
        </w:r>
        <w:r>
          <w:rPr>
            <w:webHidden/>
          </w:rPr>
          <w:fldChar w:fldCharType="begin"/>
        </w:r>
        <w:r>
          <w:rPr>
            <w:webHidden/>
          </w:rPr>
          <w:instrText xml:space="preserve"> PAGEREF _Toc6294933 \h </w:instrText>
        </w:r>
        <w:r>
          <w:rPr>
            <w:webHidden/>
          </w:rPr>
        </w:r>
        <w:r>
          <w:rPr>
            <w:webHidden/>
          </w:rPr>
          <w:fldChar w:fldCharType="separate"/>
        </w:r>
        <w:r>
          <w:rPr>
            <w:webHidden/>
          </w:rPr>
          <w:t>14</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34" w:history="1">
        <w:r w:rsidRPr="00622583">
          <w:rPr>
            <w:rStyle w:val="Hyperlink"/>
            <w:rFonts w:cs="Arial"/>
          </w:rPr>
          <w:t>3.5</w:t>
        </w:r>
        <w:r>
          <w:rPr>
            <w:rFonts w:asciiTheme="minorHAnsi" w:eastAsiaTheme="minorEastAsia" w:hAnsiTheme="minorHAnsi" w:cstheme="minorBidi"/>
            <w:snapToGrid/>
            <w:lang w:eastAsia="en-GB"/>
          </w:rPr>
          <w:tab/>
        </w:r>
        <w:r w:rsidRPr="00622583">
          <w:rPr>
            <w:rStyle w:val="Hyperlink"/>
            <w:rFonts w:cs="Arial"/>
          </w:rPr>
          <w:t>Front Side Attacks</w:t>
        </w:r>
        <w:r>
          <w:rPr>
            <w:webHidden/>
          </w:rPr>
          <w:tab/>
        </w:r>
        <w:r>
          <w:rPr>
            <w:webHidden/>
          </w:rPr>
          <w:fldChar w:fldCharType="begin"/>
        </w:r>
        <w:r>
          <w:rPr>
            <w:webHidden/>
          </w:rPr>
          <w:instrText xml:space="preserve"> PAGEREF _Toc6294934 \h </w:instrText>
        </w:r>
        <w:r>
          <w:rPr>
            <w:webHidden/>
          </w:rPr>
        </w:r>
        <w:r>
          <w:rPr>
            <w:webHidden/>
          </w:rPr>
          <w:fldChar w:fldCharType="separate"/>
        </w:r>
        <w:r>
          <w:rPr>
            <w:webHidden/>
          </w:rPr>
          <w:t>14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5" w:history="1">
        <w:r w:rsidRPr="00622583">
          <w:rPr>
            <w:rStyle w:val="Hyperlink"/>
            <w:rFonts w:cs="Arial"/>
          </w:rPr>
          <w:t>3.5.1</w:t>
        </w:r>
        <w:r>
          <w:rPr>
            <w:rFonts w:asciiTheme="minorHAnsi" w:eastAsiaTheme="minorEastAsia" w:hAnsiTheme="minorHAnsi" w:cstheme="minorBidi"/>
            <w:snapToGrid/>
            <w:lang w:eastAsia="en-GB"/>
          </w:rPr>
          <w:tab/>
        </w:r>
        <w:r w:rsidRPr="00622583">
          <w:rPr>
            <w:rStyle w:val="Hyperlink"/>
            <w:rFonts w:cs="Arial"/>
          </w:rPr>
          <w:t>AS.23: Cut Key Block</w:t>
        </w:r>
        <w:r>
          <w:rPr>
            <w:webHidden/>
          </w:rPr>
          <w:tab/>
        </w:r>
        <w:r>
          <w:rPr>
            <w:webHidden/>
          </w:rPr>
          <w:fldChar w:fldCharType="begin"/>
        </w:r>
        <w:r>
          <w:rPr>
            <w:webHidden/>
          </w:rPr>
          <w:instrText xml:space="preserve"> PAGEREF _Toc6294935 \h </w:instrText>
        </w:r>
        <w:r>
          <w:rPr>
            <w:webHidden/>
          </w:rPr>
        </w:r>
        <w:r>
          <w:rPr>
            <w:webHidden/>
          </w:rPr>
          <w:fldChar w:fldCharType="separate"/>
        </w:r>
        <w:r>
          <w:rPr>
            <w:webHidden/>
          </w:rPr>
          <w:t>14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6" w:history="1">
        <w:r w:rsidRPr="00622583">
          <w:rPr>
            <w:rStyle w:val="Hyperlink"/>
            <w:rFonts w:cs="Arial"/>
          </w:rPr>
          <w:t>3.5.2</w:t>
        </w:r>
        <w:r>
          <w:rPr>
            <w:rFonts w:asciiTheme="minorHAnsi" w:eastAsiaTheme="minorEastAsia" w:hAnsiTheme="minorHAnsi" w:cstheme="minorBidi"/>
            <w:snapToGrid/>
            <w:lang w:eastAsia="en-GB"/>
          </w:rPr>
          <w:tab/>
        </w:r>
        <w:r w:rsidRPr="00622583">
          <w:rPr>
            <w:rStyle w:val="Hyperlink"/>
            <w:rFonts w:cs="Arial"/>
          </w:rPr>
          <w:t>AS.24: Rip Out Rubber Keys</w:t>
        </w:r>
        <w:r>
          <w:rPr>
            <w:webHidden/>
          </w:rPr>
          <w:tab/>
        </w:r>
        <w:r>
          <w:rPr>
            <w:webHidden/>
          </w:rPr>
          <w:fldChar w:fldCharType="begin"/>
        </w:r>
        <w:r>
          <w:rPr>
            <w:webHidden/>
          </w:rPr>
          <w:instrText xml:space="preserve"> PAGEREF _Toc6294936 \h </w:instrText>
        </w:r>
        <w:r>
          <w:rPr>
            <w:webHidden/>
          </w:rPr>
        </w:r>
        <w:r>
          <w:rPr>
            <w:webHidden/>
          </w:rPr>
          <w:fldChar w:fldCharType="separate"/>
        </w:r>
        <w:r>
          <w:rPr>
            <w:webHidden/>
          </w:rPr>
          <w:t>14</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37" w:history="1">
        <w:r w:rsidRPr="00622583">
          <w:rPr>
            <w:rStyle w:val="Hyperlink"/>
            <w:rFonts w:cs="Arial"/>
          </w:rPr>
          <w:t>3.6</w:t>
        </w:r>
        <w:r>
          <w:rPr>
            <w:rFonts w:asciiTheme="minorHAnsi" w:eastAsiaTheme="minorEastAsia" w:hAnsiTheme="minorHAnsi" w:cstheme="minorBidi"/>
            <w:snapToGrid/>
            <w:lang w:eastAsia="en-GB"/>
          </w:rPr>
          <w:tab/>
        </w:r>
        <w:r w:rsidRPr="00622583">
          <w:rPr>
            <w:rStyle w:val="Hyperlink"/>
            <w:rFonts w:cs="Arial"/>
          </w:rPr>
          <w:t>EMA and Sound Attacks</w:t>
        </w:r>
        <w:r>
          <w:rPr>
            <w:webHidden/>
          </w:rPr>
          <w:tab/>
        </w:r>
        <w:r>
          <w:rPr>
            <w:webHidden/>
          </w:rPr>
          <w:fldChar w:fldCharType="begin"/>
        </w:r>
        <w:r>
          <w:rPr>
            <w:webHidden/>
          </w:rPr>
          <w:instrText xml:space="preserve"> PAGEREF _Toc6294937 \h </w:instrText>
        </w:r>
        <w:r>
          <w:rPr>
            <w:webHidden/>
          </w:rPr>
        </w:r>
        <w:r>
          <w:rPr>
            <w:webHidden/>
          </w:rPr>
          <w:fldChar w:fldCharType="separate"/>
        </w:r>
        <w:r>
          <w:rPr>
            <w:webHidden/>
          </w:rPr>
          <w:t>14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8" w:history="1">
        <w:r w:rsidRPr="00622583">
          <w:rPr>
            <w:rStyle w:val="Hyperlink"/>
            <w:rFonts w:cs="Arial"/>
          </w:rPr>
          <w:t>3.6.1</w:t>
        </w:r>
        <w:r>
          <w:rPr>
            <w:rFonts w:asciiTheme="minorHAnsi" w:eastAsiaTheme="minorEastAsia" w:hAnsiTheme="minorHAnsi" w:cstheme="minorBidi"/>
            <w:snapToGrid/>
            <w:lang w:eastAsia="en-GB"/>
          </w:rPr>
          <w:tab/>
        </w:r>
        <w:r w:rsidRPr="00622583">
          <w:rPr>
            <w:rStyle w:val="Hyperlink"/>
            <w:rFonts w:cs="Arial"/>
          </w:rPr>
          <w:t>AS.25: Monitoring Keyboard Sound</w:t>
        </w:r>
        <w:r>
          <w:rPr>
            <w:webHidden/>
          </w:rPr>
          <w:tab/>
        </w:r>
        <w:r>
          <w:rPr>
            <w:webHidden/>
          </w:rPr>
          <w:fldChar w:fldCharType="begin"/>
        </w:r>
        <w:r>
          <w:rPr>
            <w:webHidden/>
          </w:rPr>
          <w:instrText xml:space="preserve"> PAGEREF _Toc6294938 \h </w:instrText>
        </w:r>
        <w:r>
          <w:rPr>
            <w:webHidden/>
          </w:rPr>
        </w:r>
        <w:r>
          <w:rPr>
            <w:webHidden/>
          </w:rPr>
          <w:fldChar w:fldCharType="separate"/>
        </w:r>
        <w:r>
          <w:rPr>
            <w:webHidden/>
          </w:rPr>
          <w:t>14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39" w:history="1">
        <w:r w:rsidRPr="00622583">
          <w:rPr>
            <w:rStyle w:val="Hyperlink"/>
            <w:rFonts w:cs="Arial"/>
          </w:rPr>
          <w:t>3.6.2</w:t>
        </w:r>
        <w:r>
          <w:rPr>
            <w:rFonts w:asciiTheme="minorHAnsi" w:eastAsiaTheme="minorEastAsia" w:hAnsiTheme="minorHAnsi" w:cstheme="minorBidi"/>
            <w:snapToGrid/>
            <w:lang w:eastAsia="en-GB"/>
          </w:rPr>
          <w:tab/>
        </w:r>
        <w:r w:rsidRPr="00622583">
          <w:rPr>
            <w:rStyle w:val="Hyperlink"/>
            <w:rFonts w:cs="Arial"/>
          </w:rPr>
          <w:t>AS.26: Monitoring Electromagnetic Emanation</w:t>
        </w:r>
        <w:r>
          <w:rPr>
            <w:webHidden/>
          </w:rPr>
          <w:tab/>
        </w:r>
        <w:r>
          <w:rPr>
            <w:webHidden/>
          </w:rPr>
          <w:fldChar w:fldCharType="begin"/>
        </w:r>
        <w:r>
          <w:rPr>
            <w:webHidden/>
          </w:rPr>
          <w:instrText xml:space="preserve"> PAGEREF _Toc6294939 \h </w:instrText>
        </w:r>
        <w:r>
          <w:rPr>
            <w:webHidden/>
          </w:rPr>
        </w:r>
        <w:r>
          <w:rPr>
            <w:webHidden/>
          </w:rPr>
          <w:fldChar w:fldCharType="separate"/>
        </w:r>
        <w:r>
          <w:rPr>
            <w:webHidden/>
          </w:rPr>
          <w:t>15</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40" w:history="1">
        <w:r w:rsidRPr="00622583">
          <w:rPr>
            <w:rStyle w:val="Hyperlink"/>
            <w:rFonts w:cs="Arial"/>
          </w:rPr>
          <w:t>3.6.3</w:t>
        </w:r>
        <w:r>
          <w:rPr>
            <w:rFonts w:asciiTheme="minorHAnsi" w:eastAsiaTheme="minorEastAsia" w:hAnsiTheme="minorHAnsi" w:cstheme="minorBidi"/>
            <w:snapToGrid/>
            <w:lang w:eastAsia="en-GB"/>
          </w:rPr>
          <w:tab/>
        </w:r>
        <w:r w:rsidRPr="00622583">
          <w:rPr>
            <w:rStyle w:val="Hyperlink"/>
            <w:rFonts w:cs="Arial"/>
          </w:rPr>
          <w:t>AS.27: Microwave Scanning</w:t>
        </w:r>
        <w:r>
          <w:rPr>
            <w:webHidden/>
          </w:rPr>
          <w:tab/>
        </w:r>
        <w:r>
          <w:rPr>
            <w:webHidden/>
          </w:rPr>
          <w:fldChar w:fldCharType="begin"/>
        </w:r>
        <w:r>
          <w:rPr>
            <w:webHidden/>
          </w:rPr>
          <w:instrText xml:space="preserve"> PAGEREF _Toc6294940 \h </w:instrText>
        </w:r>
        <w:r>
          <w:rPr>
            <w:webHidden/>
          </w:rPr>
        </w:r>
        <w:r>
          <w:rPr>
            <w:webHidden/>
          </w:rPr>
          <w:fldChar w:fldCharType="separate"/>
        </w:r>
        <w:r>
          <w:rPr>
            <w:webHidden/>
          </w:rPr>
          <w:t>15</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41" w:history="1">
        <w:r w:rsidRPr="00622583">
          <w:rPr>
            <w:rStyle w:val="Hyperlink"/>
            <w:rFonts w:cs="Arial"/>
          </w:rPr>
          <w:t>3.6.4</w:t>
        </w:r>
        <w:r>
          <w:rPr>
            <w:rFonts w:asciiTheme="minorHAnsi" w:eastAsiaTheme="minorEastAsia" w:hAnsiTheme="minorHAnsi" w:cstheme="minorBidi"/>
            <w:snapToGrid/>
            <w:lang w:eastAsia="en-GB"/>
          </w:rPr>
          <w:tab/>
        </w:r>
        <w:r w:rsidRPr="00622583">
          <w:rPr>
            <w:rStyle w:val="Hyperlink"/>
            <w:rFonts w:cs="Arial"/>
          </w:rPr>
          <w:t>AS.28: Monitoring Keyboard Emanation</w:t>
        </w:r>
        <w:r>
          <w:rPr>
            <w:webHidden/>
          </w:rPr>
          <w:tab/>
        </w:r>
        <w:r>
          <w:rPr>
            <w:webHidden/>
          </w:rPr>
          <w:fldChar w:fldCharType="begin"/>
        </w:r>
        <w:r>
          <w:rPr>
            <w:webHidden/>
          </w:rPr>
          <w:instrText xml:space="preserve"> PAGEREF _Toc6294941 \h </w:instrText>
        </w:r>
        <w:r>
          <w:rPr>
            <w:webHidden/>
          </w:rPr>
        </w:r>
        <w:r>
          <w:rPr>
            <w:webHidden/>
          </w:rPr>
          <w:fldChar w:fldCharType="separate"/>
        </w:r>
        <w:r>
          <w:rPr>
            <w:webHidden/>
          </w:rPr>
          <w:t>15</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42" w:history="1">
        <w:r w:rsidRPr="00622583">
          <w:rPr>
            <w:rStyle w:val="Hyperlink"/>
          </w:rPr>
          <w:t>3.7</w:t>
        </w:r>
        <w:r>
          <w:rPr>
            <w:rFonts w:asciiTheme="minorHAnsi" w:eastAsiaTheme="minorEastAsia" w:hAnsiTheme="minorHAnsi" w:cstheme="minorBidi"/>
            <w:snapToGrid/>
            <w:lang w:eastAsia="en-GB"/>
          </w:rPr>
          <w:tab/>
        </w:r>
        <w:r w:rsidRPr="00622583">
          <w:rPr>
            <w:rStyle w:val="Hyperlink"/>
          </w:rPr>
          <w:t>Attacks on RNG</w:t>
        </w:r>
        <w:r>
          <w:rPr>
            <w:webHidden/>
          </w:rPr>
          <w:tab/>
        </w:r>
        <w:r>
          <w:rPr>
            <w:webHidden/>
          </w:rPr>
          <w:fldChar w:fldCharType="begin"/>
        </w:r>
        <w:r>
          <w:rPr>
            <w:webHidden/>
          </w:rPr>
          <w:instrText xml:space="preserve"> PAGEREF _Toc6294942 \h </w:instrText>
        </w:r>
        <w:r>
          <w:rPr>
            <w:webHidden/>
          </w:rPr>
        </w:r>
        <w:r>
          <w:rPr>
            <w:webHidden/>
          </w:rPr>
          <w:fldChar w:fldCharType="separate"/>
        </w:r>
        <w:r>
          <w:rPr>
            <w:webHidden/>
          </w:rPr>
          <w:t>15</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43" w:history="1">
        <w:r w:rsidRPr="00622583">
          <w:rPr>
            <w:rStyle w:val="Hyperlink"/>
            <w:rFonts w:cs="Arial"/>
          </w:rPr>
          <w:t>3.7.1</w:t>
        </w:r>
        <w:r>
          <w:rPr>
            <w:rFonts w:asciiTheme="minorHAnsi" w:eastAsiaTheme="minorEastAsia" w:hAnsiTheme="minorHAnsi" w:cstheme="minorBidi"/>
            <w:snapToGrid/>
            <w:lang w:eastAsia="en-GB"/>
          </w:rPr>
          <w:tab/>
        </w:r>
        <w:r w:rsidRPr="00622583">
          <w:rPr>
            <w:rStyle w:val="Hyperlink"/>
            <w:rFonts w:cs="Arial"/>
          </w:rPr>
          <w:t>AS.29: Attack on True Random Number Generator (TRNG)</w:t>
        </w:r>
        <w:r>
          <w:rPr>
            <w:webHidden/>
          </w:rPr>
          <w:tab/>
        </w:r>
        <w:r>
          <w:rPr>
            <w:webHidden/>
          </w:rPr>
          <w:fldChar w:fldCharType="begin"/>
        </w:r>
        <w:r>
          <w:rPr>
            <w:webHidden/>
          </w:rPr>
          <w:instrText xml:space="preserve"> PAGEREF _Toc6294943 \h </w:instrText>
        </w:r>
        <w:r>
          <w:rPr>
            <w:webHidden/>
          </w:rPr>
        </w:r>
        <w:r>
          <w:rPr>
            <w:webHidden/>
          </w:rPr>
          <w:fldChar w:fldCharType="separate"/>
        </w:r>
        <w:r>
          <w:rPr>
            <w:webHidden/>
          </w:rPr>
          <w:t>15</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44" w:history="1">
        <w:r w:rsidRPr="00622583">
          <w:rPr>
            <w:rStyle w:val="Hyperlink"/>
            <w:rFonts w:cs="Arial"/>
          </w:rPr>
          <w:t>3.7.2</w:t>
        </w:r>
        <w:r>
          <w:rPr>
            <w:rFonts w:asciiTheme="minorHAnsi" w:eastAsiaTheme="minorEastAsia" w:hAnsiTheme="minorHAnsi" w:cstheme="minorBidi"/>
            <w:snapToGrid/>
            <w:lang w:eastAsia="en-GB"/>
          </w:rPr>
          <w:tab/>
        </w:r>
        <w:r w:rsidRPr="00622583">
          <w:rPr>
            <w:rStyle w:val="Hyperlink"/>
            <w:rFonts w:cs="Arial"/>
          </w:rPr>
          <w:t>AS.30: Attack on Pseudo Random Number Generator (PRNG)</w:t>
        </w:r>
        <w:r>
          <w:rPr>
            <w:webHidden/>
          </w:rPr>
          <w:tab/>
        </w:r>
        <w:r>
          <w:rPr>
            <w:webHidden/>
          </w:rPr>
          <w:fldChar w:fldCharType="begin"/>
        </w:r>
        <w:r>
          <w:rPr>
            <w:webHidden/>
          </w:rPr>
          <w:instrText xml:space="preserve"> PAGEREF _Toc6294944 \h </w:instrText>
        </w:r>
        <w:r>
          <w:rPr>
            <w:webHidden/>
          </w:rPr>
        </w:r>
        <w:r>
          <w:rPr>
            <w:webHidden/>
          </w:rPr>
          <w:fldChar w:fldCharType="separate"/>
        </w:r>
        <w:r>
          <w:rPr>
            <w:webHidden/>
          </w:rPr>
          <w:t>15</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45" w:history="1">
        <w:r w:rsidRPr="00622583">
          <w:rPr>
            <w:rStyle w:val="Hyperlink"/>
            <w:rFonts w:cs="Arial"/>
          </w:rPr>
          <w:t>3.8</w:t>
        </w:r>
        <w:r>
          <w:rPr>
            <w:rFonts w:asciiTheme="minorHAnsi" w:eastAsiaTheme="minorEastAsia" w:hAnsiTheme="minorHAnsi" w:cstheme="minorBidi"/>
            <w:snapToGrid/>
            <w:lang w:eastAsia="en-GB"/>
          </w:rPr>
          <w:tab/>
        </w:r>
        <w:r w:rsidRPr="00622583">
          <w:rPr>
            <w:rStyle w:val="Hyperlink"/>
            <w:rFonts w:cs="Arial"/>
          </w:rPr>
          <w:t>Software Attacks</w:t>
        </w:r>
        <w:r>
          <w:rPr>
            <w:webHidden/>
          </w:rPr>
          <w:tab/>
        </w:r>
        <w:r>
          <w:rPr>
            <w:webHidden/>
          </w:rPr>
          <w:fldChar w:fldCharType="begin"/>
        </w:r>
        <w:r>
          <w:rPr>
            <w:webHidden/>
          </w:rPr>
          <w:instrText xml:space="preserve"> PAGEREF _Toc6294945 \h </w:instrText>
        </w:r>
        <w:r>
          <w:rPr>
            <w:webHidden/>
          </w:rPr>
        </w:r>
        <w:r>
          <w:rPr>
            <w:webHidden/>
          </w:rPr>
          <w:fldChar w:fldCharType="separate"/>
        </w:r>
        <w:r>
          <w:rPr>
            <w:webHidden/>
          </w:rPr>
          <w:t>15</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46" w:history="1">
        <w:r w:rsidRPr="00622583">
          <w:rPr>
            <w:rStyle w:val="Hyperlink"/>
            <w:rFonts w:cs="Arial"/>
          </w:rPr>
          <w:t>3.8.1</w:t>
        </w:r>
        <w:r>
          <w:rPr>
            <w:rFonts w:asciiTheme="minorHAnsi" w:eastAsiaTheme="minorEastAsia" w:hAnsiTheme="minorHAnsi" w:cstheme="minorBidi"/>
            <w:snapToGrid/>
            <w:lang w:eastAsia="en-GB"/>
          </w:rPr>
          <w:tab/>
        </w:r>
        <w:r w:rsidRPr="00622583">
          <w:rPr>
            <w:rStyle w:val="Hyperlink"/>
            <w:rFonts w:cs="Arial"/>
          </w:rPr>
          <w:t>AS.31: Off-device Attacks</w:t>
        </w:r>
        <w:r>
          <w:rPr>
            <w:webHidden/>
          </w:rPr>
          <w:tab/>
        </w:r>
        <w:r>
          <w:rPr>
            <w:webHidden/>
          </w:rPr>
          <w:fldChar w:fldCharType="begin"/>
        </w:r>
        <w:r>
          <w:rPr>
            <w:webHidden/>
          </w:rPr>
          <w:instrText xml:space="preserve"> PAGEREF _Toc6294946 \h </w:instrText>
        </w:r>
        <w:r>
          <w:rPr>
            <w:webHidden/>
          </w:rPr>
        </w:r>
        <w:r>
          <w:rPr>
            <w:webHidden/>
          </w:rPr>
          <w:fldChar w:fldCharType="separate"/>
        </w:r>
        <w:r>
          <w:rPr>
            <w:webHidden/>
          </w:rPr>
          <w:t>15</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47" w:history="1">
        <w:r w:rsidRPr="00622583">
          <w:rPr>
            <w:rStyle w:val="Hyperlink"/>
            <w:rFonts w:cs="Arial"/>
          </w:rPr>
          <w:t>3.8.2</w:t>
        </w:r>
        <w:r>
          <w:rPr>
            <w:rFonts w:asciiTheme="minorHAnsi" w:eastAsiaTheme="minorEastAsia" w:hAnsiTheme="minorHAnsi" w:cstheme="minorBidi"/>
            <w:snapToGrid/>
            <w:lang w:eastAsia="en-GB"/>
          </w:rPr>
          <w:tab/>
        </w:r>
        <w:r w:rsidRPr="00622583">
          <w:rPr>
            <w:rStyle w:val="Hyperlink"/>
            <w:rFonts w:cs="Arial"/>
          </w:rPr>
          <w:t>AS.32: On-device Attacks</w:t>
        </w:r>
        <w:r>
          <w:rPr>
            <w:webHidden/>
          </w:rPr>
          <w:tab/>
        </w:r>
        <w:r>
          <w:rPr>
            <w:webHidden/>
          </w:rPr>
          <w:fldChar w:fldCharType="begin"/>
        </w:r>
        <w:r>
          <w:rPr>
            <w:webHidden/>
          </w:rPr>
          <w:instrText xml:space="preserve"> PAGEREF _Toc6294947 \h </w:instrText>
        </w:r>
        <w:r>
          <w:rPr>
            <w:webHidden/>
          </w:rPr>
        </w:r>
        <w:r>
          <w:rPr>
            <w:webHidden/>
          </w:rPr>
          <w:fldChar w:fldCharType="separate"/>
        </w:r>
        <w:r>
          <w:rPr>
            <w:webHidden/>
          </w:rPr>
          <w:t>16</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48" w:history="1">
        <w:r w:rsidRPr="00622583">
          <w:rPr>
            <w:rStyle w:val="Hyperlink"/>
            <w:rFonts w:cs="Arial"/>
          </w:rPr>
          <w:t>3.9</w:t>
        </w:r>
        <w:r>
          <w:rPr>
            <w:rFonts w:asciiTheme="minorHAnsi" w:eastAsiaTheme="minorEastAsia" w:hAnsiTheme="minorHAnsi" w:cstheme="minorBidi"/>
            <w:snapToGrid/>
            <w:lang w:eastAsia="en-GB"/>
          </w:rPr>
          <w:tab/>
        </w:r>
        <w:r w:rsidRPr="00622583">
          <w:rPr>
            <w:rStyle w:val="Hyperlink"/>
            <w:rFonts w:cs="Arial"/>
          </w:rPr>
          <w:t>PIN and Cryptographic Key Related Protocol Attacks</w:t>
        </w:r>
        <w:r>
          <w:rPr>
            <w:webHidden/>
          </w:rPr>
          <w:tab/>
        </w:r>
        <w:r>
          <w:rPr>
            <w:webHidden/>
          </w:rPr>
          <w:fldChar w:fldCharType="begin"/>
        </w:r>
        <w:r>
          <w:rPr>
            <w:webHidden/>
          </w:rPr>
          <w:instrText xml:space="preserve"> PAGEREF _Toc6294948 \h </w:instrText>
        </w:r>
        <w:r>
          <w:rPr>
            <w:webHidden/>
          </w:rPr>
        </w:r>
        <w:r>
          <w:rPr>
            <w:webHidden/>
          </w:rPr>
          <w:fldChar w:fldCharType="separate"/>
        </w:r>
        <w:r>
          <w:rPr>
            <w:webHidden/>
          </w:rPr>
          <w:t>17</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49" w:history="1">
        <w:r w:rsidRPr="00622583">
          <w:rPr>
            <w:rStyle w:val="Hyperlink"/>
            <w:rFonts w:cs="Arial"/>
          </w:rPr>
          <w:t>3.9.1</w:t>
        </w:r>
        <w:r>
          <w:rPr>
            <w:rFonts w:asciiTheme="minorHAnsi" w:eastAsiaTheme="minorEastAsia" w:hAnsiTheme="minorHAnsi" w:cstheme="minorBidi"/>
            <w:snapToGrid/>
            <w:lang w:eastAsia="en-GB"/>
          </w:rPr>
          <w:tab/>
        </w:r>
        <w:r w:rsidRPr="00622583">
          <w:rPr>
            <w:rStyle w:val="Hyperlink"/>
            <w:rFonts w:cs="Arial"/>
          </w:rPr>
          <w:t>AS.33: Limit Key Encryption Key search by Check Value</w:t>
        </w:r>
        <w:r>
          <w:rPr>
            <w:webHidden/>
          </w:rPr>
          <w:tab/>
        </w:r>
        <w:r>
          <w:rPr>
            <w:webHidden/>
          </w:rPr>
          <w:fldChar w:fldCharType="begin"/>
        </w:r>
        <w:r>
          <w:rPr>
            <w:webHidden/>
          </w:rPr>
          <w:instrText xml:space="preserve"> PAGEREF _Toc6294949 \h </w:instrText>
        </w:r>
        <w:r>
          <w:rPr>
            <w:webHidden/>
          </w:rPr>
        </w:r>
        <w:r>
          <w:rPr>
            <w:webHidden/>
          </w:rPr>
          <w:fldChar w:fldCharType="separate"/>
        </w:r>
        <w:r>
          <w:rPr>
            <w:webHidden/>
          </w:rPr>
          <w:t>17</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50" w:history="1">
        <w:r w:rsidRPr="00622583">
          <w:rPr>
            <w:rStyle w:val="Hyperlink"/>
            <w:rFonts w:cs="Arial"/>
          </w:rPr>
          <w:t>3.9.2</w:t>
        </w:r>
        <w:r>
          <w:rPr>
            <w:rFonts w:asciiTheme="minorHAnsi" w:eastAsiaTheme="minorEastAsia" w:hAnsiTheme="minorHAnsi" w:cstheme="minorBidi"/>
            <w:snapToGrid/>
            <w:lang w:eastAsia="en-GB"/>
          </w:rPr>
          <w:tab/>
        </w:r>
        <w:r w:rsidRPr="00622583">
          <w:rPr>
            <w:rStyle w:val="Hyperlink"/>
            <w:rFonts w:cs="Arial"/>
          </w:rPr>
          <w:t>AS.34: Weakly Padded PIN Blocks</w:t>
        </w:r>
        <w:r>
          <w:rPr>
            <w:webHidden/>
          </w:rPr>
          <w:tab/>
        </w:r>
        <w:r>
          <w:rPr>
            <w:webHidden/>
          </w:rPr>
          <w:fldChar w:fldCharType="begin"/>
        </w:r>
        <w:r>
          <w:rPr>
            <w:webHidden/>
          </w:rPr>
          <w:instrText xml:space="preserve"> PAGEREF _Toc6294950 \h </w:instrText>
        </w:r>
        <w:r>
          <w:rPr>
            <w:webHidden/>
          </w:rPr>
        </w:r>
        <w:r>
          <w:rPr>
            <w:webHidden/>
          </w:rPr>
          <w:fldChar w:fldCharType="separate"/>
        </w:r>
        <w:r>
          <w:rPr>
            <w:webHidden/>
          </w:rPr>
          <w:t>17</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51" w:history="1">
        <w:r w:rsidRPr="00622583">
          <w:rPr>
            <w:rStyle w:val="Hyperlink"/>
            <w:rFonts w:cs="Arial"/>
          </w:rPr>
          <w:t>3.9.3</w:t>
        </w:r>
        <w:r>
          <w:rPr>
            <w:rFonts w:asciiTheme="minorHAnsi" w:eastAsiaTheme="minorEastAsia" w:hAnsiTheme="minorHAnsi" w:cstheme="minorBidi"/>
            <w:snapToGrid/>
            <w:lang w:eastAsia="en-GB"/>
          </w:rPr>
          <w:tab/>
        </w:r>
        <w:r w:rsidRPr="00622583">
          <w:rPr>
            <w:rStyle w:val="Hyperlink"/>
            <w:rFonts w:cs="Arial"/>
          </w:rPr>
          <w:t>AS.35: Exhaustive PIN Search on Secondary PIN Related Functions</w:t>
        </w:r>
        <w:r>
          <w:rPr>
            <w:webHidden/>
          </w:rPr>
          <w:tab/>
        </w:r>
        <w:r>
          <w:rPr>
            <w:webHidden/>
          </w:rPr>
          <w:fldChar w:fldCharType="begin"/>
        </w:r>
        <w:r>
          <w:rPr>
            <w:webHidden/>
          </w:rPr>
          <w:instrText xml:space="preserve"> PAGEREF _Toc6294951 \h </w:instrText>
        </w:r>
        <w:r>
          <w:rPr>
            <w:webHidden/>
          </w:rPr>
        </w:r>
        <w:r>
          <w:rPr>
            <w:webHidden/>
          </w:rPr>
          <w:fldChar w:fldCharType="separate"/>
        </w:r>
        <w:r>
          <w:rPr>
            <w:webHidden/>
          </w:rPr>
          <w:t>17</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52" w:history="1">
        <w:r w:rsidRPr="00622583">
          <w:rPr>
            <w:rStyle w:val="Hyperlink"/>
            <w:rFonts w:cs="Arial"/>
          </w:rPr>
          <w:t>3.9.4</w:t>
        </w:r>
        <w:r>
          <w:rPr>
            <w:rFonts w:asciiTheme="minorHAnsi" w:eastAsiaTheme="minorEastAsia" w:hAnsiTheme="minorHAnsi" w:cstheme="minorBidi"/>
            <w:snapToGrid/>
            <w:lang w:eastAsia="en-GB"/>
          </w:rPr>
          <w:tab/>
        </w:r>
        <w:r w:rsidRPr="00622583">
          <w:rPr>
            <w:rStyle w:val="Hyperlink"/>
            <w:rFonts w:cs="Arial"/>
          </w:rPr>
          <w:t>AS.36: Clear Keypad Entry and Display Modification</w:t>
        </w:r>
        <w:r>
          <w:rPr>
            <w:webHidden/>
          </w:rPr>
          <w:tab/>
        </w:r>
        <w:r>
          <w:rPr>
            <w:webHidden/>
          </w:rPr>
          <w:fldChar w:fldCharType="begin"/>
        </w:r>
        <w:r>
          <w:rPr>
            <w:webHidden/>
          </w:rPr>
          <w:instrText xml:space="preserve"> PAGEREF _Toc6294952 \h </w:instrText>
        </w:r>
        <w:r>
          <w:rPr>
            <w:webHidden/>
          </w:rPr>
        </w:r>
        <w:r>
          <w:rPr>
            <w:webHidden/>
          </w:rPr>
          <w:fldChar w:fldCharType="separate"/>
        </w:r>
        <w:r>
          <w:rPr>
            <w:webHidden/>
          </w:rPr>
          <w:t>17</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53" w:history="1">
        <w:r w:rsidRPr="00622583">
          <w:rPr>
            <w:rStyle w:val="Hyperlink"/>
            <w:rFonts w:cs="Arial"/>
          </w:rPr>
          <w:t>3.10</w:t>
        </w:r>
        <w:r>
          <w:rPr>
            <w:rFonts w:asciiTheme="minorHAnsi" w:eastAsiaTheme="minorEastAsia" w:hAnsiTheme="minorHAnsi" w:cstheme="minorBidi"/>
            <w:snapToGrid/>
            <w:lang w:eastAsia="en-GB"/>
          </w:rPr>
          <w:tab/>
        </w:r>
        <w:r w:rsidRPr="00622583">
          <w:rPr>
            <w:rStyle w:val="Hyperlink"/>
            <w:rFonts w:cs="Arial"/>
          </w:rPr>
          <w:t>AS.37: Attack Magnetic Head Using Doors or Covers</w:t>
        </w:r>
        <w:r>
          <w:rPr>
            <w:webHidden/>
          </w:rPr>
          <w:tab/>
        </w:r>
        <w:r>
          <w:rPr>
            <w:webHidden/>
          </w:rPr>
          <w:fldChar w:fldCharType="begin"/>
        </w:r>
        <w:r>
          <w:rPr>
            <w:webHidden/>
          </w:rPr>
          <w:instrText xml:space="preserve"> PAGEREF _Toc6294953 \h </w:instrText>
        </w:r>
        <w:r>
          <w:rPr>
            <w:webHidden/>
          </w:rPr>
        </w:r>
        <w:r>
          <w:rPr>
            <w:webHidden/>
          </w:rPr>
          <w:fldChar w:fldCharType="separate"/>
        </w:r>
        <w:r>
          <w:rPr>
            <w:webHidden/>
          </w:rPr>
          <w:t>17</w:t>
        </w:r>
        <w:r>
          <w:rPr>
            <w:webHidden/>
          </w:rPr>
          <w:fldChar w:fldCharType="end"/>
        </w:r>
      </w:hyperlink>
    </w:p>
    <w:p w:rsidR="00612484" w:rsidRDefault="00612484">
      <w:pPr>
        <w:pStyle w:val="Verzeichnis1"/>
        <w:rPr>
          <w:rFonts w:asciiTheme="minorHAnsi" w:eastAsiaTheme="minorEastAsia" w:hAnsiTheme="minorHAnsi" w:cstheme="minorBidi"/>
          <w:b w:val="0"/>
          <w:snapToGrid/>
          <w:lang w:eastAsia="en-GB"/>
        </w:rPr>
      </w:pPr>
      <w:hyperlink w:anchor="_Toc6294954" w:history="1">
        <w:r w:rsidRPr="00622583">
          <w:rPr>
            <w:rStyle w:val="Hyperlink"/>
            <w:rFonts w:cs="Arial"/>
          </w:rPr>
          <w:t>4</w:t>
        </w:r>
        <w:r>
          <w:rPr>
            <w:rFonts w:asciiTheme="minorHAnsi" w:eastAsiaTheme="minorEastAsia" w:hAnsiTheme="minorHAnsi" w:cstheme="minorBidi"/>
            <w:b w:val="0"/>
            <w:snapToGrid/>
            <w:lang w:eastAsia="en-GB"/>
          </w:rPr>
          <w:tab/>
        </w:r>
        <w:r w:rsidRPr="00622583">
          <w:rPr>
            <w:rStyle w:val="Hyperlink"/>
            <w:rFonts w:cs="Arial"/>
          </w:rPr>
          <w:t>Penetration Tests</w:t>
        </w:r>
        <w:r>
          <w:rPr>
            <w:webHidden/>
          </w:rPr>
          <w:tab/>
        </w:r>
        <w:r>
          <w:rPr>
            <w:webHidden/>
          </w:rPr>
          <w:fldChar w:fldCharType="begin"/>
        </w:r>
        <w:r>
          <w:rPr>
            <w:webHidden/>
          </w:rPr>
          <w:instrText xml:space="preserve"> PAGEREF _Toc6294954 \h </w:instrText>
        </w:r>
        <w:r>
          <w:rPr>
            <w:webHidden/>
          </w:rPr>
        </w:r>
        <w:r>
          <w:rPr>
            <w:webHidden/>
          </w:rPr>
          <w:fldChar w:fldCharType="separate"/>
        </w:r>
        <w:r>
          <w:rPr>
            <w:webHidden/>
          </w:rPr>
          <w:t>18</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55" w:history="1">
        <w:r w:rsidRPr="00622583">
          <w:rPr>
            <w:rStyle w:val="Hyperlink"/>
          </w:rPr>
          <w:t>4.1</w:t>
        </w:r>
        <w:r>
          <w:rPr>
            <w:rFonts w:asciiTheme="minorHAnsi" w:eastAsiaTheme="minorEastAsia" w:hAnsiTheme="minorHAnsi" w:cstheme="minorBidi"/>
            <w:snapToGrid/>
            <w:lang w:eastAsia="en-GB"/>
          </w:rPr>
          <w:tab/>
        </w:r>
        <w:r w:rsidRPr="00622583">
          <w:rPr>
            <w:rStyle w:val="Hyperlink"/>
          </w:rPr>
          <w:t>General description</w:t>
        </w:r>
        <w:r>
          <w:rPr>
            <w:webHidden/>
          </w:rPr>
          <w:tab/>
        </w:r>
        <w:r>
          <w:rPr>
            <w:webHidden/>
          </w:rPr>
          <w:fldChar w:fldCharType="begin"/>
        </w:r>
        <w:r>
          <w:rPr>
            <w:webHidden/>
          </w:rPr>
          <w:instrText xml:space="preserve"> PAGEREF _Toc6294955 \h </w:instrText>
        </w:r>
        <w:r>
          <w:rPr>
            <w:webHidden/>
          </w:rPr>
        </w:r>
        <w:r>
          <w:rPr>
            <w:webHidden/>
          </w:rPr>
          <w:fldChar w:fldCharType="separate"/>
        </w:r>
        <w:r>
          <w:rPr>
            <w:webHidden/>
          </w:rPr>
          <w:t>18</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56" w:history="1">
        <w:r w:rsidRPr="00622583">
          <w:rPr>
            <w:rStyle w:val="Hyperlink"/>
          </w:rPr>
          <w:t>4.2</w:t>
        </w:r>
        <w:r>
          <w:rPr>
            <w:rFonts w:asciiTheme="minorHAnsi" w:eastAsiaTheme="minorEastAsia" w:hAnsiTheme="minorHAnsi" w:cstheme="minorBidi"/>
            <w:snapToGrid/>
            <w:lang w:eastAsia="en-GB"/>
          </w:rPr>
          <w:tab/>
        </w:r>
        <w:r w:rsidRPr="00622583">
          <w:rPr>
            <w:rStyle w:val="Hyperlink"/>
          </w:rPr>
          <w:t>ET.1: Gaining internal access</w:t>
        </w:r>
        <w:r>
          <w:rPr>
            <w:webHidden/>
          </w:rPr>
          <w:tab/>
        </w:r>
        <w:r>
          <w:rPr>
            <w:webHidden/>
          </w:rPr>
          <w:fldChar w:fldCharType="begin"/>
        </w:r>
        <w:r>
          <w:rPr>
            <w:webHidden/>
          </w:rPr>
          <w:instrText xml:space="preserve"> PAGEREF _Toc6294956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57" w:history="1">
        <w:r w:rsidRPr="00622583">
          <w:rPr>
            <w:rStyle w:val="Hyperlink"/>
          </w:rPr>
          <w:t>4.2.1</w:t>
        </w:r>
        <w:r>
          <w:rPr>
            <w:rFonts w:asciiTheme="minorHAnsi" w:eastAsiaTheme="minorEastAsia" w:hAnsiTheme="minorHAnsi" w:cstheme="minorBidi"/>
            <w:snapToGrid/>
            <w:lang w:eastAsia="en-GB"/>
          </w:rPr>
          <w:tab/>
        </w:r>
        <w:r w:rsidRPr="00622583">
          <w:rPr>
            <w:rStyle w:val="Hyperlink"/>
            <w:lang w:val="en-US"/>
          </w:rPr>
          <w:t>Overview</w:t>
        </w:r>
        <w:r>
          <w:rPr>
            <w:webHidden/>
          </w:rPr>
          <w:tab/>
        </w:r>
        <w:r>
          <w:rPr>
            <w:webHidden/>
          </w:rPr>
          <w:fldChar w:fldCharType="begin"/>
        </w:r>
        <w:r>
          <w:rPr>
            <w:webHidden/>
          </w:rPr>
          <w:instrText xml:space="preserve"> PAGEREF _Toc6294957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58" w:history="1">
        <w:r w:rsidRPr="00622583">
          <w:rPr>
            <w:rStyle w:val="Hyperlink"/>
          </w:rPr>
          <w:t>4.2.2</w:t>
        </w:r>
        <w:r>
          <w:rPr>
            <w:rFonts w:asciiTheme="minorHAnsi" w:eastAsiaTheme="minorEastAsia" w:hAnsiTheme="minorHAnsi" w:cstheme="minorBidi"/>
            <w:snapToGrid/>
            <w:lang w:eastAsia="en-GB"/>
          </w:rPr>
          <w:tab/>
        </w:r>
        <w:r w:rsidRPr="00622583">
          <w:rPr>
            <w:rStyle w:val="Hyperlink"/>
            <w:lang w:val="en-US"/>
          </w:rPr>
          <w:t>Removing adhesive Labels</w:t>
        </w:r>
        <w:r>
          <w:rPr>
            <w:webHidden/>
          </w:rPr>
          <w:tab/>
        </w:r>
        <w:r>
          <w:rPr>
            <w:webHidden/>
          </w:rPr>
          <w:fldChar w:fldCharType="begin"/>
        </w:r>
        <w:r>
          <w:rPr>
            <w:webHidden/>
          </w:rPr>
          <w:instrText xml:space="preserve"> PAGEREF _Toc6294958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59" w:history="1">
        <w:r w:rsidRPr="00622583">
          <w:rPr>
            <w:rStyle w:val="Hyperlink"/>
          </w:rPr>
          <w:t>4.2.3</w:t>
        </w:r>
        <w:r>
          <w:rPr>
            <w:rFonts w:asciiTheme="minorHAnsi" w:eastAsiaTheme="minorEastAsia" w:hAnsiTheme="minorHAnsi" w:cstheme="minorBidi"/>
            <w:snapToGrid/>
            <w:lang w:eastAsia="en-GB"/>
          </w:rPr>
          <w:tab/>
        </w:r>
        <w:r w:rsidRPr="00622583">
          <w:rPr>
            <w:rStyle w:val="Hyperlink"/>
            <w:lang w:val="en-US"/>
          </w:rPr>
          <w:t>Opening detection switch</w:t>
        </w:r>
        <w:r>
          <w:rPr>
            <w:webHidden/>
          </w:rPr>
          <w:tab/>
        </w:r>
        <w:r>
          <w:rPr>
            <w:webHidden/>
          </w:rPr>
          <w:fldChar w:fldCharType="begin"/>
        </w:r>
        <w:r>
          <w:rPr>
            <w:webHidden/>
          </w:rPr>
          <w:instrText xml:space="preserve"> PAGEREF _Toc6294959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60" w:history="1">
        <w:r w:rsidRPr="00622583">
          <w:rPr>
            <w:rStyle w:val="Hyperlink"/>
          </w:rPr>
          <w:t>4.2.4</w:t>
        </w:r>
        <w:r>
          <w:rPr>
            <w:rFonts w:asciiTheme="minorHAnsi" w:eastAsiaTheme="minorEastAsia" w:hAnsiTheme="minorHAnsi" w:cstheme="minorBidi"/>
            <w:snapToGrid/>
            <w:lang w:eastAsia="en-GB"/>
          </w:rPr>
          <w:tab/>
        </w:r>
        <w:r w:rsidRPr="00622583">
          <w:rPr>
            <w:rStyle w:val="Hyperlink"/>
            <w:lang w:val="en-US"/>
          </w:rPr>
          <w:t>Overcoming the case opening detection switch</w:t>
        </w:r>
        <w:r>
          <w:rPr>
            <w:webHidden/>
          </w:rPr>
          <w:tab/>
        </w:r>
        <w:r>
          <w:rPr>
            <w:webHidden/>
          </w:rPr>
          <w:fldChar w:fldCharType="begin"/>
        </w:r>
        <w:r>
          <w:rPr>
            <w:webHidden/>
          </w:rPr>
          <w:instrText xml:space="preserve"> PAGEREF _Toc6294960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61" w:history="1">
        <w:r w:rsidRPr="00622583">
          <w:rPr>
            <w:rStyle w:val="Hyperlink"/>
          </w:rPr>
          <w:t>4.2.5</w:t>
        </w:r>
        <w:r>
          <w:rPr>
            <w:rFonts w:asciiTheme="minorHAnsi" w:eastAsiaTheme="minorEastAsia" w:hAnsiTheme="minorHAnsi" w:cstheme="minorBidi"/>
            <w:snapToGrid/>
            <w:lang w:eastAsia="en-GB"/>
          </w:rPr>
          <w:tab/>
        </w:r>
        <w:r w:rsidRPr="00622583">
          <w:rPr>
            <w:rStyle w:val="Hyperlink"/>
            <w:lang w:val="en-US"/>
          </w:rPr>
          <w:t>Bunker</w:t>
        </w:r>
        <w:r>
          <w:rPr>
            <w:webHidden/>
          </w:rPr>
          <w:tab/>
        </w:r>
        <w:r>
          <w:rPr>
            <w:webHidden/>
          </w:rPr>
          <w:fldChar w:fldCharType="begin"/>
        </w:r>
        <w:r>
          <w:rPr>
            <w:webHidden/>
          </w:rPr>
          <w:instrText xml:space="preserve"> PAGEREF _Toc6294961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62" w:history="1">
        <w:r w:rsidRPr="00622583">
          <w:rPr>
            <w:rStyle w:val="Hyperlink"/>
          </w:rPr>
          <w:t>4.2.6</w:t>
        </w:r>
        <w:r>
          <w:rPr>
            <w:rFonts w:asciiTheme="minorHAnsi" w:eastAsiaTheme="minorEastAsia" w:hAnsiTheme="minorHAnsi" w:cstheme="minorBidi"/>
            <w:snapToGrid/>
            <w:lang w:eastAsia="en-GB"/>
          </w:rPr>
          <w:tab/>
        </w:r>
        <w:r w:rsidRPr="00622583">
          <w:rPr>
            <w:rStyle w:val="Hyperlink"/>
          </w:rPr>
          <w:t>PSCR – Primary Smart Card Reader</w:t>
        </w:r>
        <w:r>
          <w:rPr>
            <w:webHidden/>
          </w:rPr>
          <w:tab/>
        </w:r>
        <w:r>
          <w:rPr>
            <w:webHidden/>
          </w:rPr>
          <w:fldChar w:fldCharType="begin"/>
        </w:r>
        <w:r>
          <w:rPr>
            <w:webHidden/>
          </w:rPr>
          <w:instrText xml:space="preserve"> PAGEREF _Toc6294962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63" w:history="1">
        <w:r w:rsidRPr="00622583">
          <w:rPr>
            <w:rStyle w:val="Hyperlink"/>
          </w:rPr>
          <w:t>4.2.7</w:t>
        </w:r>
        <w:r>
          <w:rPr>
            <w:rFonts w:asciiTheme="minorHAnsi" w:eastAsiaTheme="minorEastAsia" w:hAnsiTheme="minorHAnsi" w:cstheme="minorBidi"/>
            <w:snapToGrid/>
            <w:lang w:eastAsia="en-GB"/>
          </w:rPr>
          <w:tab/>
        </w:r>
        <w:r w:rsidRPr="00622583">
          <w:rPr>
            <w:rStyle w:val="Hyperlink"/>
          </w:rPr>
          <w:t>MSR</w:t>
        </w:r>
        <w:r>
          <w:rPr>
            <w:webHidden/>
          </w:rPr>
          <w:tab/>
        </w:r>
        <w:r>
          <w:rPr>
            <w:webHidden/>
          </w:rPr>
          <w:fldChar w:fldCharType="begin"/>
        </w:r>
        <w:r>
          <w:rPr>
            <w:webHidden/>
          </w:rPr>
          <w:instrText xml:space="preserve"> PAGEREF _Toc6294963 \h </w:instrText>
        </w:r>
        <w:r>
          <w:rPr>
            <w:webHidden/>
          </w:rPr>
        </w:r>
        <w:r>
          <w:rPr>
            <w:webHidden/>
          </w:rPr>
          <w:fldChar w:fldCharType="separate"/>
        </w:r>
        <w:r>
          <w:rPr>
            <w:webHidden/>
          </w:rPr>
          <w:t>19</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64" w:history="1">
        <w:r w:rsidRPr="00622583">
          <w:rPr>
            <w:rStyle w:val="Hyperlink"/>
            <w:lang w:val="en-US"/>
          </w:rPr>
          <w:t>4.2.8</w:t>
        </w:r>
        <w:r>
          <w:rPr>
            <w:rFonts w:asciiTheme="minorHAnsi" w:eastAsiaTheme="minorEastAsia" w:hAnsiTheme="minorHAnsi" w:cstheme="minorBidi"/>
            <w:snapToGrid/>
            <w:lang w:eastAsia="en-GB"/>
          </w:rPr>
          <w:tab/>
        </w:r>
        <w:r w:rsidRPr="00622583">
          <w:rPr>
            <w:rStyle w:val="Hyperlink"/>
            <w:lang w:val="en-US"/>
          </w:rPr>
          <w:t>Security Processor</w:t>
        </w:r>
        <w:r>
          <w:rPr>
            <w:webHidden/>
          </w:rPr>
          <w:tab/>
        </w:r>
        <w:r>
          <w:rPr>
            <w:webHidden/>
          </w:rPr>
          <w:fldChar w:fldCharType="begin"/>
        </w:r>
        <w:r>
          <w:rPr>
            <w:webHidden/>
          </w:rPr>
          <w:instrText xml:space="preserve"> PAGEREF _Toc6294964 \h </w:instrText>
        </w:r>
        <w:r>
          <w:rPr>
            <w:webHidden/>
          </w:rPr>
        </w:r>
        <w:r>
          <w:rPr>
            <w:webHidden/>
          </w:rPr>
          <w:fldChar w:fldCharType="separate"/>
        </w:r>
        <w:r>
          <w:rPr>
            <w:webHidden/>
          </w:rPr>
          <w:t>20</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65" w:history="1">
        <w:r w:rsidRPr="00622583">
          <w:rPr>
            <w:rStyle w:val="Hyperlink"/>
          </w:rPr>
          <w:t>4.2.9</w:t>
        </w:r>
        <w:r>
          <w:rPr>
            <w:rFonts w:asciiTheme="minorHAnsi" w:eastAsiaTheme="minorEastAsia" w:hAnsiTheme="minorHAnsi" w:cstheme="minorBidi"/>
            <w:snapToGrid/>
            <w:lang w:eastAsia="en-GB"/>
          </w:rPr>
          <w:tab/>
        </w:r>
        <w:r w:rsidRPr="00622583">
          <w:rPr>
            <w:rStyle w:val="Hyperlink"/>
          </w:rPr>
          <w:t>Keypad</w:t>
        </w:r>
        <w:r>
          <w:rPr>
            <w:webHidden/>
          </w:rPr>
          <w:tab/>
        </w:r>
        <w:r>
          <w:rPr>
            <w:webHidden/>
          </w:rPr>
          <w:fldChar w:fldCharType="begin"/>
        </w:r>
        <w:r>
          <w:rPr>
            <w:webHidden/>
          </w:rPr>
          <w:instrText xml:space="preserve"> PAGEREF _Toc6294965 \h </w:instrText>
        </w:r>
        <w:r>
          <w:rPr>
            <w:webHidden/>
          </w:rPr>
        </w:r>
        <w:r>
          <w:rPr>
            <w:webHidden/>
          </w:rPr>
          <w:fldChar w:fldCharType="separate"/>
        </w:r>
        <w:r>
          <w:rPr>
            <w:webHidden/>
          </w:rPr>
          <w:t>20</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66" w:history="1">
        <w:r w:rsidRPr="00622583">
          <w:rPr>
            <w:rStyle w:val="Hyperlink"/>
          </w:rPr>
          <w:t>4.2.10</w:t>
        </w:r>
        <w:r>
          <w:rPr>
            <w:rFonts w:asciiTheme="minorHAnsi" w:eastAsiaTheme="minorEastAsia" w:hAnsiTheme="minorHAnsi" w:cstheme="minorBidi"/>
            <w:snapToGrid/>
            <w:lang w:eastAsia="en-GB"/>
          </w:rPr>
          <w:tab/>
        </w:r>
        <w:r w:rsidRPr="00622583">
          <w:rPr>
            <w:rStyle w:val="Hyperlink"/>
          </w:rPr>
          <w:t>Display</w:t>
        </w:r>
        <w:r>
          <w:rPr>
            <w:webHidden/>
          </w:rPr>
          <w:tab/>
        </w:r>
        <w:r>
          <w:rPr>
            <w:webHidden/>
          </w:rPr>
          <w:fldChar w:fldCharType="begin"/>
        </w:r>
        <w:r>
          <w:rPr>
            <w:webHidden/>
          </w:rPr>
          <w:instrText xml:space="preserve"> PAGEREF _Toc6294966 \h </w:instrText>
        </w:r>
        <w:r>
          <w:rPr>
            <w:webHidden/>
          </w:rPr>
        </w:r>
        <w:r>
          <w:rPr>
            <w:webHidden/>
          </w:rPr>
          <w:fldChar w:fldCharType="separate"/>
        </w:r>
        <w:r>
          <w:rPr>
            <w:webHidden/>
          </w:rPr>
          <w:t>20</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67" w:history="1">
        <w:r w:rsidRPr="00622583">
          <w:rPr>
            <w:rStyle w:val="Hyperlink"/>
          </w:rPr>
          <w:t>4.3</w:t>
        </w:r>
        <w:r>
          <w:rPr>
            <w:rFonts w:asciiTheme="minorHAnsi" w:eastAsiaTheme="minorEastAsia" w:hAnsiTheme="minorHAnsi" w:cstheme="minorBidi"/>
            <w:snapToGrid/>
            <w:lang w:eastAsia="en-GB"/>
          </w:rPr>
          <w:tab/>
        </w:r>
        <w:r w:rsidRPr="00622583">
          <w:rPr>
            <w:rStyle w:val="Hyperlink"/>
          </w:rPr>
          <w:t>ET.2: Altering environmental conditions</w:t>
        </w:r>
        <w:r>
          <w:rPr>
            <w:webHidden/>
          </w:rPr>
          <w:tab/>
        </w:r>
        <w:r>
          <w:rPr>
            <w:webHidden/>
          </w:rPr>
          <w:fldChar w:fldCharType="begin"/>
        </w:r>
        <w:r>
          <w:rPr>
            <w:webHidden/>
          </w:rPr>
          <w:instrText xml:space="preserve"> PAGEREF _Toc6294967 \h </w:instrText>
        </w:r>
        <w:r>
          <w:rPr>
            <w:webHidden/>
          </w:rPr>
        </w:r>
        <w:r>
          <w:rPr>
            <w:webHidden/>
          </w:rPr>
          <w:fldChar w:fldCharType="separate"/>
        </w:r>
        <w:r>
          <w:rPr>
            <w:webHidden/>
          </w:rPr>
          <w:t>21</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68" w:history="1">
        <w:r w:rsidRPr="00622583">
          <w:rPr>
            <w:rStyle w:val="Hyperlink"/>
          </w:rPr>
          <w:t>4.4</w:t>
        </w:r>
        <w:r>
          <w:rPr>
            <w:rFonts w:asciiTheme="minorHAnsi" w:eastAsiaTheme="minorEastAsia" w:hAnsiTheme="minorHAnsi" w:cstheme="minorBidi"/>
            <w:snapToGrid/>
            <w:lang w:eastAsia="en-GB"/>
          </w:rPr>
          <w:tab/>
        </w:r>
        <w:r w:rsidRPr="00622583">
          <w:rPr>
            <w:rStyle w:val="Hyperlink"/>
          </w:rPr>
          <w:t>ET.3: Determining PIN digits by sound emission</w:t>
        </w:r>
        <w:r>
          <w:rPr>
            <w:webHidden/>
          </w:rPr>
          <w:tab/>
        </w:r>
        <w:r>
          <w:rPr>
            <w:webHidden/>
          </w:rPr>
          <w:fldChar w:fldCharType="begin"/>
        </w:r>
        <w:r>
          <w:rPr>
            <w:webHidden/>
          </w:rPr>
          <w:instrText xml:space="preserve"> PAGEREF _Toc6294968 \h </w:instrText>
        </w:r>
        <w:r>
          <w:rPr>
            <w:webHidden/>
          </w:rPr>
        </w:r>
        <w:r>
          <w:rPr>
            <w:webHidden/>
          </w:rPr>
          <w:fldChar w:fldCharType="separate"/>
        </w:r>
        <w:r>
          <w:rPr>
            <w:webHidden/>
          </w:rPr>
          <w:t>22</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69" w:history="1">
        <w:r w:rsidRPr="00622583">
          <w:rPr>
            <w:rStyle w:val="Hyperlink"/>
          </w:rPr>
          <w:t>4.5</w:t>
        </w:r>
        <w:r>
          <w:rPr>
            <w:rFonts w:asciiTheme="minorHAnsi" w:eastAsiaTheme="minorEastAsia" w:hAnsiTheme="minorHAnsi" w:cstheme="minorBidi"/>
            <w:snapToGrid/>
            <w:lang w:eastAsia="en-GB"/>
          </w:rPr>
          <w:tab/>
        </w:r>
        <w:r w:rsidRPr="00622583">
          <w:rPr>
            <w:rStyle w:val="Hyperlink"/>
          </w:rPr>
          <w:t>ET.4 Determining PIN digits EMA on key action</w:t>
        </w:r>
        <w:r>
          <w:rPr>
            <w:webHidden/>
          </w:rPr>
          <w:tab/>
        </w:r>
        <w:r>
          <w:rPr>
            <w:webHidden/>
          </w:rPr>
          <w:fldChar w:fldCharType="begin"/>
        </w:r>
        <w:r>
          <w:rPr>
            <w:webHidden/>
          </w:rPr>
          <w:instrText xml:space="preserve"> PAGEREF _Toc6294969 \h </w:instrText>
        </w:r>
        <w:r>
          <w:rPr>
            <w:webHidden/>
          </w:rPr>
        </w:r>
        <w:r>
          <w:rPr>
            <w:webHidden/>
          </w:rPr>
          <w:fldChar w:fldCharType="separate"/>
        </w:r>
        <w:r>
          <w:rPr>
            <w:webHidden/>
          </w:rPr>
          <w:t>23</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70" w:history="1">
        <w:r w:rsidRPr="00622583">
          <w:rPr>
            <w:rStyle w:val="Hyperlink"/>
            <w:lang w:val="fr-FR"/>
          </w:rPr>
          <w:t>4.6</w:t>
        </w:r>
        <w:r>
          <w:rPr>
            <w:rFonts w:asciiTheme="minorHAnsi" w:eastAsiaTheme="minorEastAsia" w:hAnsiTheme="minorHAnsi" w:cstheme="minorBidi"/>
            <w:snapToGrid/>
            <w:lang w:eastAsia="en-GB"/>
          </w:rPr>
          <w:tab/>
        </w:r>
        <w:r w:rsidRPr="00622583">
          <w:rPr>
            <w:rStyle w:val="Hyperlink"/>
            <w:lang w:val="fr-FR"/>
          </w:rPr>
          <w:t>ET.5: DPA and DEMA attack on AES and DES calculation</w:t>
        </w:r>
        <w:r>
          <w:rPr>
            <w:webHidden/>
          </w:rPr>
          <w:tab/>
        </w:r>
        <w:r>
          <w:rPr>
            <w:webHidden/>
          </w:rPr>
          <w:fldChar w:fldCharType="begin"/>
        </w:r>
        <w:r>
          <w:rPr>
            <w:webHidden/>
          </w:rPr>
          <w:instrText xml:space="preserve"> PAGEREF _Toc6294970 \h </w:instrText>
        </w:r>
        <w:r>
          <w:rPr>
            <w:webHidden/>
          </w:rPr>
        </w:r>
        <w:r>
          <w:rPr>
            <w:webHidden/>
          </w:rPr>
          <w:fldChar w:fldCharType="separate"/>
        </w:r>
        <w:r>
          <w:rPr>
            <w:webHidden/>
          </w:rPr>
          <w:t>23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71" w:history="1">
        <w:r w:rsidRPr="00622583">
          <w:rPr>
            <w:rStyle w:val="Hyperlink"/>
          </w:rPr>
          <w:t>4.6.1</w:t>
        </w:r>
        <w:r>
          <w:rPr>
            <w:rFonts w:asciiTheme="minorHAnsi" w:eastAsiaTheme="minorEastAsia" w:hAnsiTheme="minorHAnsi" w:cstheme="minorBidi"/>
            <w:snapToGrid/>
            <w:lang w:eastAsia="en-GB"/>
          </w:rPr>
          <w:tab/>
        </w:r>
        <w:r w:rsidRPr="00622583">
          <w:rPr>
            <w:rStyle w:val="Hyperlink"/>
          </w:rPr>
          <w:t>DPA and SPA results</w:t>
        </w:r>
        <w:r>
          <w:rPr>
            <w:webHidden/>
          </w:rPr>
          <w:tab/>
        </w:r>
        <w:r>
          <w:rPr>
            <w:webHidden/>
          </w:rPr>
          <w:fldChar w:fldCharType="begin"/>
        </w:r>
        <w:r>
          <w:rPr>
            <w:webHidden/>
          </w:rPr>
          <w:instrText xml:space="preserve"> PAGEREF _Toc6294971 \h </w:instrText>
        </w:r>
        <w:r>
          <w:rPr>
            <w:webHidden/>
          </w:rPr>
        </w:r>
        <w:r>
          <w:rPr>
            <w:webHidden/>
          </w:rPr>
          <w:fldChar w:fldCharType="separate"/>
        </w:r>
        <w:r>
          <w:rPr>
            <w:webHidden/>
          </w:rPr>
          <w:t>23</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72" w:history="1">
        <w:r w:rsidRPr="00622583">
          <w:rPr>
            <w:rStyle w:val="Hyperlink"/>
          </w:rPr>
          <w:t>4.6.2</w:t>
        </w:r>
        <w:r>
          <w:rPr>
            <w:rFonts w:asciiTheme="minorHAnsi" w:eastAsiaTheme="minorEastAsia" w:hAnsiTheme="minorHAnsi" w:cstheme="minorBidi"/>
            <w:snapToGrid/>
            <w:lang w:eastAsia="en-GB"/>
          </w:rPr>
          <w:tab/>
        </w:r>
        <w:r w:rsidRPr="00622583">
          <w:rPr>
            <w:rStyle w:val="Hyperlink"/>
          </w:rPr>
          <w:t>DEMA and SEMA results</w:t>
        </w:r>
        <w:r>
          <w:rPr>
            <w:webHidden/>
          </w:rPr>
          <w:tab/>
        </w:r>
        <w:r>
          <w:rPr>
            <w:webHidden/>
          </w:rPr>
          <w:fldChar w:fldCharType="begin"/>
        </w:r>
        <w:r>
          <w:rPr>
            <w:webHidden/>
          </w:rPr>
          <w:instrText xml:space="preserve"> PAGEREF _Toc6294972 \h </w:instrText>
        </w:r>
        <w:r>
          <w:rPr>
            <w:webHidden/>
          </w:rPr>
        </w:r>
        <w:r>
          <w:rPr>
            <w:webHidden/>
          </w:rPr>
          <w:fldChar w:fldCharType="separate"/>
        </w:r>
        <w:r>
          <w:rPr>
            <w:webHidden/>
          </w:rPr>
          <w:t>23</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73" w:history="1">
        <w:r w:rsidRPr="00622583">
          <w:rPr>
            <w:rStyle w:val="Hyperlink"/>
            <w:rFonts w:eastAsia="MS Mincho"/>
          </w:rPr>
          <w:t>4.7</w:t>
        </w:r>
        <w:r>
          <w:rPr>
            <w:rFonts w:asciiTheme="minorHAnsi" w:eastAsiaTheme="minorEastAsia" w:hAnsiTheme="minorHAnsi" w:cstheme="minorBidi"/>
            <w:snapToGrid/>
            <w:lang w:eastAsia="en-GB"/>
          </w:rPr>
          <w:tab/>
        </w:r>
        <w:r w:rsidRPr="00622583">
          <w:rPr>
            <w:rStyle w:val="Hyperlink"/>
          </w:rPr>
          <w:t xml:space="preserve">ET.6: </w:t>
        </w:r>
        <w:r w:rsidRPr="00622583">
          <w:rPr>
            <w:rStyle w:val="Hyperlink"/>
            <w:rFonts w:eastAsia="MS Mincho"/>
          </w:rPr>
          <w:t>Installing a Bug in the ICC reader slot (widening for flex PCB or wire hook)</w:t>
        </w:r>
        <w:r>
          <w:rPr>
            <w:webHidden/>
          </w:rPr>
          <w:tab/>
        </w:r>
        <w:r>
          <w:rPr>
            <w:webHidden/>
          </w:rPr>
          <w:fldChar w:fldCharType="begin"/>
        </w:r>
        <w:r>
          <w:rPr>
            <w:webHidden/>
          </w:rPr>
          <w:instrText xml:space="preserve"> PAGEREF _Toc6294973 \h </w:instrText>
        </w:r>
        <w:r>
          <w:rPr>
            <w:webHidden/>
          </w:rPr>
        </w:r>
        <w:r>
          <w:rPr>
            <w:webHidden/>
          </w:rPr>
          <w:fldChar w:fldCharType="separate"/>
        </w:r>
        <w:r>
          <w:rPr>
            <w:webHidden/>
          </w:rPr>
          <w:t>23</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74" w:history="1">
        <w:r w:rsidRPr="00622583">
          <w:rPr>
            <w:rStyle w:val="Hyperlink"/>
          </w:rPr>
          <w:t>4.8</w:t>
        </w:r>
        <w:r>
          <w:rPr>
            <w:rFonts w:asciiTheme="minorHAnsi" w:eastAsiaTheme="minorEastAsia" w:hAnsiTheme="minorHAnsi" w:cstheme="minorBidi"/>
            <w:snapToGrid/>
            <w:lang w:eastAsia="en-GB"/>
          </w:rPr>
          <w:tab/>
        </w:r>
        <w:r w:rsidRPr="00622583">
          <w:rPr>
            <w:rStyle w:val="Hyperlink"/>
          </w:rPr>
          <w:t>ET.7: Analysis of Random Numbers</w:t>
        </w:r>
        <w:r>
          <w:rPr>
            <w:webHidden/>
          </w:rPr>
          <w:tab/>
        </w:r>
        <w:r>
          <w:rPr>
            <w:webHidden/>
          </w:rPr>
          <w:fldChar w:fldCharType="begin"/>
        </w:r>
        <w:r>
          <w:rPr>
            <w:webHidden/>
          </w:rPr>
          <w:instrText xml:space="preserve"> PAGEREF _Toc6294974 \h </w:instrText>
        </w:r>
        <w:r>
          <w:rPr>
            <w:webHidden/>
          </w:rPr>
        </w:r>
        <w:r>
          <w:rPr>
            <w:webHidden/>
          </w:rPr>
          <w:fldChar w:fldCharType="separate"/>
        </w:r>
        <w:r>
          <w:rPr>
            <w:webHidden/>
          </w:rPr>
          <w:t>23</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75" w:history="1">
        <w:r w:rsidRPr="00622583">
          <w:rPr>
            <w:rStyle w:val="Hyperlink"/>
            <w:lang w:val="en-US"/>
          </w:rPr>
          <w:t>4.9</w:t>
        </w:r>
        <w:r>
          <w:rPr>
            <w:rFonts w:asciiTheme="minorHAnsi" w:eastAsiaTheme="minorEastAsia" w:hAnsiTheme="minorHAnsi" w:cstheme="minorBidi"/>
            <w:snapToGrid/>
            <w:lang w:eastAsia="en-GB"/>
          </w:rPr>
          <w:tab/>
        </w:r>
        <w:r w:rsidRPr="00622583">
          <w:rPr>
            <w:rStyle w:val="Hyperlink"/>
            <w:lang w:val="en-US"/>
          </w:rPr>
          <w:t>ET.8: Design and code analysis</w:t>
        </w:r>
        <w:r>
          <w:rPr>
            <w:webHidden/>
          </w:rPr>
          <w:tab/>
        </w:r>
        <w:r>
          <w:rPr>
            <w:webHidden/>
          </w:rPr>
          <w:fldChar w:fldCharType="begin"/>
        </w:r>
        <w:r>
          <w:rPr>
            <w:webHidden/>
          </w:rPr>
          <w:instrText xml:space="preserve"> PAGEREF _Toc6294975 \h </w:instrText>
        </w:r>
        <w:r>
          <w:rPr>
            <w:webHidden/>
          </w:rPr>
        </w:r>
        <w:r>
          <w:rPr>
            <w:webHidden/>
          </w:rPr>
          <w:fldChar w:fldCharType="separate"/>
        </w:r>
        <w:r>
          <w:rPr>
            <w:webHidden/>
          </w:rPr>
          <w:t>24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76" w:history="1">
        <w:r w:rsidRPr="00622583">
          <w:rPr>
            <w:rStyle w:val="Hyperlink"/>
          </w:rPr>
          <w:t>4.9.1</w:t>
        </w:r>
        <w:r>
          <w:rPr>
            <w:rFonts w:asciiTheme="minorHAnsi" w:eastAsiaTheme="minorEastAsia" w:hAnsiTheme="minorHAnsi" w:cstheme="minorBidi"/>
            <w:snapToGrid/>
            <w:lang w:eastAsia="en-GB"/>
          </w:rPr>
          <w:tab/>
        </w:r>
        <w:r w:rsidRPr="00622583">
          <w:rPr>
            <w:rStyle w:val="Hyperlink"/>
          </w:rPr>
          <w:t>Overview on architecture</w:t>
        </w:r>
        <w:r>
          <w:rPr>
            <w:webHidden/>
          </w:rPr>
          <w:tab/>
        </w:r>
        <w:r>
          <w:rPr>
            <w:webHidden/>
          </w:rPr>
          <w:fldChar w:fldCharType="begin"/>
        </w:r>
        <w:r>
          <w:rPr>
            <w:webHidden/>
          </w:rPr>
          <w:instrText xml:space="preserve"> PAGEREF _Toc6294976 \h </w:instrText>
        </w:r>
        <w:r>
          <w:rPr>
            <w:webHidden/>
          </w:rPr>
        </w:r>
        <w:r>
          <w:rPr>
            <w:webHidden/>
          </w:rPr>
          <w:fldChar w:fldCharType="separate"/>
        </w:r>
        <w:r>
          <w:rPr>
            <w:webHidden/>
          </w:rPr>
          <w:t>24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77" w:history="1">
        <w:r w:rsidRPr="00622583">
          <w:rPr>
            <w:rStyle w:val="Hyperlink"/>
            <w:lang w:val="en-US"/>
          </w:rPr>
          <w:t>4.9.2</w:t>
        </w:r>
        <w:r>
          <w:rPr>
            <w:rFonts w:asciiTheme="minorHAnsi" w:eastAsiaTheme="minorEastAsia" w:hAnsiTheme="minorHAnsi" w:cstheme="minorBidi"/>
            <w:snapToGrid/>
            <w:lang w:eastAsia="en-GB"/>
          </w:rPr>
          <w:tab/>
        </w:r>
        <w:r w:rsidRPr="00622583">
          <w:rPr>
            <w:rStyle w:val="Hyperlink"/>
            <w:lang w:val="en-US"/>
          </w:rPr>
          <w:t xml:space="preserve">Security Commands of the Firmware of </w:t>
        </w:r>
        <w:r w:rsidRPr="00622583">
          <w:rPr>
            <w:rStyle w:val="Hyperlink"/>
          </w:rPr>
          <w:t>#</w:t>
        </w:r>
        <w:r w:rsidRPr="00622583">
          <w:rPr>
            <w:rStyle w:val="Hyperlink"/>
            <w:rFonts w:cs="Arial"/>
          </w:rPr>
          <w:t>#TOE</w:t>
        </w:r>
        <w:r w:rsidRPr="00622583">
          <w:rPr>
            <w:rStyle w:val="Hyperlink"/>
          </w:rPr>
          <w:t xml:space="preserve"> name (long)</w:t>
        </w:r>
        <w:r>
          <w:rPr>
            <w:webHidden/>
          </w:rPr>
          <w:tab/>
        </w:r>
        <w:r>
          <w:rPr>
            <w:webHidden/>
          </w:rPr>
          <w:fldChar w:fldCharType="begin"/>
        </w:r>
        <w:r>
          <w:rPr>
            <w:webHidden/>
          </w:rPr>
          <w:instrText xml:space="preserve"> PAGEREF _Toc6294977 \h </w:instrText>
        </w:r>
        <w:r>
          <w:rPr>
            <w:webHidden/>
          </w:rPr>
        </w:r>
        <w:r>
          <w:rPr>
            <w:webHidden/>
          </w:rPr>
          <w:fldChar w:fldCharType="separate"/>
        </w:r>
        <w:r>
          <w:rPr>
            <w:webHidden/>
          </w:rPr>
          <w:t>24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78" w:history="1">
        <w:r w:rsidRPr="00622583">
          <w:rPr>
            <w:rStyle w:val="Hyperlink"/>
            <w:lang w:val="en-US"/>
          </w:rPr>
          <w:t>4.9.3</w:t>
        </w:r>
        <w:r>
          <w:rPr>
            <w:rFonts w:asciiTheme="minorHAnsi" w:eastAsiaTheme="minorEastAsia" w:hAnsiTheme="minorHAnsi" w:cstheme="minorBidi"/>
            <w:snapToGrid/>
            <w:lang w:eastAsia="en-GB"/>
          </w:rPr>
          <w:tab/>
        </w:r>
        <w:r w:rsidRPr="00622583">
          <w:rPr>
            <w:rStyle w:val="Hyperlink"/>
            <w:lang w:val="en-US"/>
          </w:rPr>
          <w:t>Buffer Overflow</w:t>
        </w:r>
        <w:r>
          <w:rPr>
            <w:webHidden/>
          </w:rPr>
          <w:tab/>
        </w:r>
        <w:r>
          <w:rPr>
            <w:webHidden/>
          </w:rPr>
          <w:fldChar w:fldCharType="begin"/>
        </w:r>
        <w:r>
          <w:rPr>
            <w:webHidden/>
          </w:rPr>
          <w:instrText xml:space="preserve"> PAGEREF _Toc6294978 \h </w:instrText>
        </w:r>
        <w:r>
          <w:rPr>
            <w:webHidden/>
          </w:rPr>
        </w:r>
        <w:r>
          <w:rPr>
            <w:webHidden/>
          </w:rPr>
          <w:fldChar w:fldCharType="separate"/>
        </w:r>
        <w:r>
          <w:rPr>
            <w:webHidden/>
          </w:rPr>
          <w:t>24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79" w:history="1">
        <w:r w:rsidRPr="00622583">
          <w:rPr>
            <w:rStyle w:val="Hyperlink"/>
            <w:lang w:val="en-US"/>
          </w:rPr>
          <w:t>4.9.4</w:t>
        </w:r>
        <w:r>
          <w:rPr>
            <w:rFonts w:asciiTheme="minorHAnsi" w:eastAsiaTheme="minorEastAsia" w:hAnsiTheme="minorHAnsi" w:cstheme="minorBidi"/>
            <w:snapToGrid/>
            <w:lang w:eastAsia="en-GB"/>
          </w:rPr>
          <w:tab/>
        </w:r>
        <w:r w:rsidRPr="00622583">
          <w:rPr>
            <w:rStyle w:val="Hyperlink"/>
            <w:lang w:val="en-US"/>
          </w:rPr>
          <w:t>Buffer Cleaning</w:t>
        </w:r>
        <w:r>
          <w:rPr>
            <w:webHidden/>
          </w:rPr>
          <w:tab/>
        </w:r>
        <w:r>
          <w:rPr>
            <w:webHidden/>
          </w:rPr>
          <w:fldChar w:fldCharType="begin"/>
        </w:r>
        <w:r>
          <w:rPr>
            <w:webHidden/>
          </w:rPr>
          <w:instrText xml:space="preserve"> PAGEREF _Toc6294979 \h </w:instrText>
        </w:r>
        <w:r>
          <w:rPr>
            <w:webHidden/>
          </w:rPr>
        </w:r>
        <w:r>
          <w:rPr>
            <w:webHidden/>
          </w:rPr>
          <w:fldChar w:fldCharType="separate"/>
        </w:r>
        <w:r>
          <w:rPr>
            <w:webHidden/>
          </w:rPr>
          <w:t>24</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80" w:history="1">
        <w:r w:rsidRPr="00622583">
          <w:rPr>
            <w:rStyle w:val="Hyperlink"/>
            <w:lang w:val="en-US"/>
          </w:rPr>
          <w:t>4.9.5</w:t>
        </w:r>
        <w:r>
          <w:rPr>
            <w:rFonts w:asciiTheme="minorHAnsi" w:eastAsiaTheme="minorEastAsia" w:hAnsiTheme="minorHAnsi" w:cstheme="minorBidi"/>
            <w:snapToGrid/>
            <w:lang w:eastAsia="en-GB"/>
          </w:rPr>
          <w:tab/>
        </w:r>
        <w:r w:rsidRPr="00622583">
          <w:rPr>
            <w:rStyle w:val="Hyperlink"/>
            <w:lang w:val="en-US"/>
          </w:rPr>
          <w:t>Firmware</w:t>
        </w:r>
        <w:r>
          <w:rPr>
            <w:webHidden/>
          </w:rPr>
          <w:tab/>
        </w:r>
        <w:r>
          <w:rPr>
            <w:webHidden/>
          </w:rPr>
          <w:fldChar w:fldCharType="begin"/>
        </w:r>
        <w:r>
          <w:rPr>
            <w:webHidden/>
          </w:rPr>
          <w:instrText xml:space="preserve"> PAGEREF _Toc6294980 \h </w:instrText>
        </w:r>
        <w:r>
          <w:rPr>
            <w:webHidden/>
          </w:rPr>
        </w:r>
        <w:r>
          <w:rPr>
            <w:webHidden/>
          </w:rPr>
          <w:fldChar w:fldCharType="separate"/>
        </w:r>
        <w:r>
          <w:rPr>
            <w:webHidden/>
          </w:rPr>
          <w:t>25</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81" w:history="1">
        <w:r w:rsidRPr="00622583">
          <w:rPr>
            <w:rStyle w:val="Hyperlink"/>
            <w:lang w:val="en-US"/>
          </w:rPr>
          <w:t>4.9.6</w:t>
        </w:r>
        <w:r>
          <w:rPr>
            <w:rFonts w:asciiTheme="minorHAnsi" w:eastAsiaTheme="minorEastAsia" w:hAnsiTheme="minorHAnsi" w:cstheme="minorBidi"/>
            <w:snapToGrid/>
            <w:lang w:eastAsia="en-GB"/>
          </w:rPr>
          <w:tab/>
        </w:r>
        <w:r w:rsidRPr="00622583">
          <w:rPr>
            <w:rStyle w:val="Hyperlink"/>
            <w:lang w:val="en-US"/>
          </w:rPr>
          <w:t>Conclusion</w:t>
        </w:r>
        <w:r>
          <w:rPr>
            <w:webHidden/>
          </w:rPr>
          <w:tab/>
        </w:r>
        <w:r>
          <w:rPr>
            <w:webHidden/>
          </w:rPr>
          <w:fldChar w:fldCharType="begin"/>
        </w:r>
        <w:r>
          <w:rPr>
            <w:webHidden/>
          </w:rPr>
          <w:instrText xml:space="preserve"> PAGEREF _Toc6294981 \h </w:instrText>
        </w:r>
        <w:r>
          <w:rPr>
            <w:webHidden/>
          </w:rPr>
        </w:r>
        <w:r>
          <w:rPr>
            <w:webHidden/>
          </w:rPr>
          <w:fldChar w:fldCharType="separate"/>
        </w:r>
        <w:r>
          <w:rPr>
            <w:webHidden/>
          </w:rPr>
          <w:t>25</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82" w:history="1">
        <w:r w:rsidRPr="00622583">
          <w:rPr>
            <w:rStyle w:val="Hyperlink"/>
          </w:rPr>
          <w:t>4.10</w:t>
        </w:r>
        <w:r>
          <w:rPr>
            <w:rFonts w:asciiTheme="minorHAnsi" w:eastAsiaTheme="minorEastAsia" w:hAnsiTheme="minorHAnsi" w:cstheme="minorBidi"/>
            <w:snapToGrid/>
            <w:lang w:eastAsia="en-GB"/>
          </w:rPr>
          <w:tab/>
        </w:r>
        <w:r w:rsidRPr="00622583">
          <w:rPr>
            <w:rStyle w:val="Hyperlink"/>
          </w:rPr>
          <w:t>Interface Penetration</w:t>
        </w:r>
        <w:r>
          <w:rPr>
            <w:webHidden/>
          </w:rPr>
          <w:tab/>
        </w:r>
        <w:r>
          <w:rPr>
            <w:webHidden/>
          </w:rPr>
          <w:fldChar w:fldCharType="begin"/>
        </w:r>
        <w:r>
          <w:rPr>
            <w:webHidden/>
          </w:rPr>
          <w:instrText xml:space="preserve"> PAGEREF _Toc6294982 \h </w:instrText>
        </w:r>
        <w:r>
          <w:rPr>
            <w:webHidden/>
          </w:rPr>
        </w:r>
        <w:r>
          <w:rPr>
            <w:webHidden/>
          </w:rPr>
          <w:fldChar w:fldCharType="separate"/>
        </w:r>
        <w:r>
          <w:rPr>
            <w:webHidden/>
          </w:rPr>
          <w:t>25</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83" w:history="1">
        <w:r w:rsidRPr="00622583">
          <w:rPr>
            <w:rStyle w:val="Hyperlink"/>
          </w:rPr>
          <w:t>4.11</w:t>
        </w:r>
        <w:r>
          <w:rPr>
            <w:rFonts w:asciiTheme="minorHAnsi" w:eastAsiaTheme="minorEastAsia" w:hAnsiTheme="minorHAnsi" w:cstheme="minorBidi"/>
            <w:snapToGrid/>
            <w:lang w:eastAsia="en-GB"/>
          </w:rPr>
          <w:tab/>
        </w:r>
        <w:r w:rsidRPr="00622583">
          <w:rPr>
            <w:rStyle w:val="Hyperlink"/>
          </w:rPr>
          <w:t>General code review</w:t>
        </w:r>
        <w:r>
          <w:rPr>
            <w:webHidden/>
          </w:rPr>
          <w:tab/>
        </w:r>
        <w:r>
          <w:rPr>
            <w:webHidden/>
          </w:rPr>
          <w:fldChar w:fldCharType="begin"/>
        </w:r>
        <w:r>
          <w:rPr>
            <w:webHidden/>
          </w:rPr>
          <w:instrText xml:space="preserve"> PAGEREF _Toc6294983 \h </w:instrText>
        </w:r>
        <w:r>
          <w:rPr>
            <w:webHidden/>
          </w:rPr>
        </w:r>
        <w:r>
          <w:rPr>
            <w:webHidden/>
          </w:rPr>
          <w:fldChar w:fldCharType="separate"/>
        </w:r>
        <w:r>
          <w:rPr>
            <w:webHidden/>
          </w:rPr>
          <w:t>26</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84" w:history="1">
        <w:r w:rsidRPr="00622583">
          <w:rPr>
            <w:rStyle w:val="Hyperlink"/>
            <w:bCs/>
            <w:lang w:val="en-US"/>
          </w:rPr>
          <w:t>4.11.1</w:t>
        </w:r>
        <w:r>
          <w:rPr>
            <w:rFonts w:asciiTheme="minorHAnsi" w:eastAsiaTheme="minorEastAsia" w:hAnsiTheme="minorHAnsi" w:cstheme="minorBidi"/>
            <w:snapToGrid/>
            <w:lang w:eastAsia="en-GB"/>
          </w:rPr>
          <w:tab/>
        </w:r>
        <w:r w:rsidRPr="00622583">
          <w:rPr>
            <w:rStyle w:val="Hyperlink"/>
            <w:bCs/>
            <w:lang w:val="en-US"/>
          </w:rPr>
          <w:t>Evaluator checks and verifications applicable for each product Add reference to current version of Common.SECC source code analysis document</w:t>
        </w:r>
        <w:r>
          <w:rPr>
            <w:webHidden/>
          </w:rPr>
          <w:tab/>
        </w:r>
        <w:r>
          <w:rPr>
            <w:webHidden/>
          </w:rPr>
          <w:fldChar w:fldCharType="begin"/>
        </w:r>
        <w:r>
          <w:rPr>
            <w:webHidden/>
          </w:rPr>
          <w:instrText xml:space="preserve"> PAGEREF _Toc6294984 \h </w:instrText>
        </w:r>
        <w:r>
          <w:rPr>
            <w:webHidden/>
          </w:rPr>
        </w:r>
        <w:r>
          <w:rPr>
            <w:webHidden/>
          </w:rPr>
          <w:fldChar w:fldCharType="separate"/>
        </w:r>
        <w:r>
          <w:rPr>
            <w:webHidden/>
          </w:rPr>
          <w:t>26</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85" w:history="1">
        <w:r w:rsidRPr="00622583">
          <w:rPr>
            <w:rStyle w:val="Hyperlink"/>
            <w:rFonts w:cs="Arial"/>
            <w:bCs/>
            <w:lang w:val="en-US"/>
          </w:rPr>
          <w:t>4.11.2</w:t>
        </w:r>
        <w:r>
          <w:rPr>
            <w:rFonts w:asciiTheme="minorHAnsi" w:eastAsiaTheme="minorEastAsia" w:hAnsiTheme="minorHAnsi" w:cstheme="minorBidi"/>
            <w:snapToGrid/>
            <w:lang w:eastAsia="en-GB"/>
          </w:rPr>
          <w:tab/>
        </w:r>
        <w:r w:rsidRPr="00622583">
          <w:rPr>
            <w:rStyle w:val="Hyperlink"/>
            <w:bCs/>
            <w:lang w:val="en-US"/>
          </w:rPr>
          <w:t>Evaluator checks and verifications typical for payment terminals</w:t>
        </w:r>
        <w:r>
          <w:rPr>
            <w:webHidden/>
          </w:rPr>
          <w:tab/>
        </w:r>
        <w:r>
          <w:rPr>
            <w:webHidden/>
          </w:rPr>
          <w:fldChar w:fldCharType="begin"/>
        </w:r>
        <w:r>
          <w:rPr>
            <w:webHidden/>
          </w:rPr>
          <w:instrText xml:space="preserve"> PAGEREF _Toc6294985 \h </w:instrText>
        </w:r>
        <w:r>
          <w:rPr>
            <w:webHidden/>
          </w:rPr>
        </w:r>
        <w:r>
          <w:rPr>
            <w:webHidden/>
          </w:rPr>
          <w:fldChar w:fldCharType="separate"/>
        </w:r>
        <w:r>
          <w:rPr>
            <w:webHidden/>
          </w:rPr>
          <w:t>28</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86" w:history="1">
        <w:r w:rsidRPr="00622583">
          <w:rPr>
            <w:rStyle w:val="Hyperlink"/>
            <w:rFonts w:cs="Arial"/>
            <w:bCs/>
            <w:lang w:val="en-US"/>
          </w:rPr>
          <w:t>4.11.3</w:t>
        </w:r>
        <w:r>
          <w:rPr>
            <w:rFonts w:asciiTheme="minorHAnsi" w:eastAsiaTheme="minorEastAsia" w:hAnsiTheme="minorHAnsi" w:cstheme="minorBidi"/>
            <w:snapToGrid/>
            <w:lang w:eastAsia="en-GB"/>
          </w:rPr>
          <w:tab/>
        </w:r>
        <w:r w:rsidRPr="00622583">
          <w:rPr>
            <w:rStyle w:val="Hyperlink"/>
            <w:bCs/>
            <w:lang w:val="en-US"/>
          </w:rPr>
          <w:t>Recommendations</w:t>
        </w:r>
        <w:r>
          <w:rPr>
            <w:webHidden/>
          </w:rPr>
          <w:tab/>
        </w:r>
        <w:r>
          <w:rPr>
            <w:webHidden/>
          </w:rPr>
          <w:fldChar w:fldCharType="begin"/>
        </w:r>
        <w:r>
          <w:rPr>
            <w:webHidden/>
          </w:rPr>
          <w:instrText xml:space="preserve"> PAGEREF _Toc6294986 \h </w:instrText>
        </w:r>
        <w:r>
          <w:rPr>
            <w:webHidden/>
          </w:rPr>
        </w:r>
        <w:r>
          <w:rPr>
            <w:webHidden/>
          </w:rPr>
          <w:fldChar w:fldCharType="separate"/>
        </w:r>
        <w:r>
          <w:rPr>
            <w:webHidden/>
          </w:rPr>
          <w:t>30</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87" w:history="1">
        <w:r w:rsidRPr="00622583">
          <w:rPr>
            <w:rStyle w:val="Hyperlink"/>
            <w:bCs/>
            <w:lang w:val="en-US"/>
          </w:rPr>
          <w:t>4.11.4</w:t>
        </w:r>
        <w:r>
          <w:rPr>
            <w:rFonts w:asciiTheme="minorHAnsi" w:eastAsiaTheme="minorEastAsia" w:hAnsiTheme="minorHAnsi" w:cstheme="minorBidi"/>
            <w:snapToGrid/>
            <w:lang w:eastAsia="en-GB"/>
          </w:rPr>
          <w:tab/>
        </w:r>
        <w:r w:rsidRPr="00622583">
          <w:rPr>
            <w:rStyle w:val="Hyperlink"/>
            <w:bCs/>
            <w:lang w:val="en-US"/>
          </w:rPr>
          <w:t>Evaluator checks and verifications applicable for each product</w:t>
        </w:r>
        <w:r>
          <w:rPr>
            <w:webHidden/>
          </w:rPr>
          <w:tab/>
        </w:r>
        <w:r>
          <w:rPr>
            <w:webHidden/>
          </w:rPr>
          <w:fldChar w:fldCharType="begin"/>
        </w:r>
        <w:r>
          <w:rPr>
            <w:webHidden/>
          </w:rPr>
          <w:instrText xml:space="preserve"> PAGEREF _Toc6294987 \h </w:instrText>
        </w:r>
        <w:r>
          <w:rPr>
            <w:webHidden/>
          </w:rPr>
        </w:r>
        <w:r>
          <w:rPr>
            <w:webHidden/>
          </w:rPr>
          <w:fldChar w:fldCharType="separate"/>
        </w:r>
        <w:r>
          <w:rPr>
            <w:webHidden/>
          </w:rPr>
          <w:t>30</w:t>
        </w:r>
        <w:r>
          <w:rPr>
            <w:webHidden/>
          </w:rPr>
          <w:fldChar w:fldCharType="end"/>
        </w:r>
      </w:hyperlink>
    </w:p>
    <w:p w:rsidR="00612484" w:rsidRDefault="00612484">
      <w:pPr>
        <w:pStyle w:val="Verzeichnis3"/>
        <w:rPr>
          <w:rFonts w:asciiTheme="minorHAnsi" w:eastAsiaTheme="minorEastAsia" w:hAnsiTheme="minorHAnsi" w:cstheme="minorBidi"/>
          <w:snapToGrid/>
          <w:lang w:eastAsia="en-GB"/>
        </w:rPr>
      </w:pPr>
      <w:hyperlink w:anchor="_Toc6294988" w:history="1">
        <w:r w:rsidRPr="00622583">
          <w:rPr>
            <w:rStyle w:val="Hyperlink"/>
            <w:rFonts w:cs="Arial"/>
            <w:bCs/>
            <w:lang w:val="en-US"/>
          </w:rPr>
          <w:t>4.11.5</w:t>
        </w:r>
        <w:r>
          <w:rPr>
            <w:rFonts w:asciiTheme="minorHAnsi" w:eastAsiaTheme="minorEastAsia" w:hAnsiTheme="minorHAnsi" w:cstheme="minorBidi"/>
            <w:snapToGrid/>
            <w:lang w:eastAsia="en-GB"/>
          </w:rPr>
          <w:tab/>
        </w:r>
        <w:r w:rsidRPr="00622583">
          <w:rPr>
            <w:rStyle w:val="Hyperlink"/>
            <w:bCs/>
            <w:lang w:val="en-US"/>
          </w:rPr>
          <w:t>Evaluator checks and verifications typical for payment terminals</w:t>
        </w:r>
        <w:r>
          <w:rPr>
            <w:webHidden/>
          </w:rPr>
          <w:tab/>
        </w:r>
        <w:r>
          <w:rPr>
            <w:webHidden/>
          </w:rPr>
          <w:fldChar w:fldCharType="begin"/>
        </w:r>
        <w:r>
          <w:rPr>
            <w:webHidden/>
          </w:rPr>
          <w:instrText xml:space="preserve"> PAGEREF _Toc6294988 \h </w:instrText>
        </w:r>
        <w:r>
          <w:rPr>
            <w:webHidden/>
          </w:rPr>
        </w:r>
        <w:r>
          <w:rPr>
            <w:webHidden/>
          </w:rPr>
          <w:fldChar w:fldCharType="separate"/>
        </w:r>
        <w:r>
          <w:rPr>
            <w:webHidden/>
          </w:rPr>
          <w:t>32</w:t>
        </w:r>
        <w:r>
          <w:rPr>
            <w:webHidden/>
          </w:rPr>
          <w:fldChar w:fldCharType="end"/>
        </w:r>
      </w:hyperlink>
    </w:p>
    <w:p w:rsidR="00612484" w:rsidRDefault="00612484">
      <w:pPr>
        <w:pStyle w:val="Verzeichnis1"/>
        <w:rPr>
          <w:rFonts w:asciiTheme="minorHAnsi" w:eastAsiaTheme="minorEastAsia" w:hAnsiTheme="minorHAnsi" w:cstheme="minorBidi"/>
          <w:b w:val="0"/>
          <w:snapToGrid/>
          <w:lang w:eastAsia="en-GB"/>
        </w:rPr>
      </w:pPr>
      <w:hyperlink w:anchor="_Toc6294989" w:history="1">
        <w:r w:rsidRPr="00622583">
          <w:rPr>
            <w:rStyle w:val="Hyperlink"/>
          </w:rPr>
          <w:t>5</w:t>
        </w:r>
        <w:r>
          <w:rPr>
            <w:rFonts w:asciiTheme="minorHAnsi" w:eastAsiaTheme="minorEastAsia" w:hAnsiTheme="minorHAnsi" w:cstheme="minorBidi"/>
            <w:b w:val="0"/>
            <w:snapToGrid/>
            <w:lang w:eastAsia="en-GB"/>
          </w:rPr>
          <w:tab/>
        </w:r>
        <w:r w:rsidRPr="00622583">
          <w:rPr>
            <w:rStyle w:val="Hyperlink"/>
          </w:rPr>
          <w:t>Annex</w:t>
        </w:r>
        <w:r>
          <w:rPr>
            <w:webHidden/>
          </w:rPr>
          <w:tab/>
        </w:r>
        <w:r>
          <w:rPr>
            <w:webHidden/>
          </w:rPr>
          <w:fldChar w:fldCharType="begin"/>
        </w:r>
        <w:r>
          <w:rPr>
            <w:webHidden/>
          </w:rPr>
          <w:instrText xml:space="preserve"> PAGEREF _Toc6294989 \h </w:instrText>
        </w:r>
        <w:r>
          <w:rPr>
            <w:webHidden/>
          </w:rPr>
        </w:r>
        <w:r>
          <w:rPr>
            <w:webHidden/>
          </w:rPr>
          <w:fldChar w:fldCharType="separate"/>
        </w:r>
        <w:r>
          <w:rPr>
            <w:webHidden/>
          </w:rPr>
          <w:t>35</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90" w:history="1">
        <w:r w:rsidRPr="00622583">
          <w:rPr>
            <w:rStyle w:val="Hyperlink"/>
          </w:rPr>
          <w:t>5.1</w:t>
        </w:r>
        <w:r>
          <w:rPr>
            <w:rFonts w:asciiTheme="minorHAnsi" w:eastAsiaTheme="minorEastAsia" w:hAnsiTheme="minorHAnsi" w:cstheme="minorBidi"/>
            <w:snapToGrid/>
            <w:lang w:eastAsia="en-GB"/>
          </w:rPr>
          <w:tab/>
        </w:r>
        <w:r w:rsidRPr="00622583">
          <w:rPr>
            <w:rStyle w:val="Hyperlink"/>
          </w:rPr>
          <w:t>Glossary and list of acronyms</w:t>
        </w:r>
        <w:r>
          <w:rPr>
            <w:webHidden/>
          </w:rPr>
          <w:tab/>
        </w:r>
        <w:r>
          <w:rPr>
            <w:webHidden/>
          </w:rPr>
          <w:fldChar w:fldCharType="begin"/>
        </w:r>
        <w:r>
          <w:rPr>
            <w:webHidden/>
          </w:rPr>
          <w:instrText xml:space="preserve"> PAGEREF _Toc6294990 \h </w:instrText>
        </w:r>
        <w:r>
          <w:rPr>
            <w:webHidden/>
          </w:rPr>
        </w:r>
        <w:r>
          <w:rPr>
            <w:webHidden/>
          </w:rPr>
          <w:fldChar w:fldCharType="separate"/>
        </w:r>
        <w:r>
          <w:rPr>
            <w:webHidden/>
          </w:rPr>
          <w:t>35</w:t>
        </w:r>
        <w:r>
          <w:rPr>
            <w:webHidden/>
          </w:rPr>
          <w:fldChar w:fldCharType="end"/>
        </w:r>
      </w:hyperlink>
    </w:p>
    <w:p w:rsidR="00612484" w:rsidRDefault="00612484">
      <w:pPr>
        <w:pStyle w:val="Verzeichnis2"/>
        <w:rPr>
          <w:rFonts w:asciiTheme="minorHAnsi" w:eastAsiaTheme="minorEastAsia" w:hAnsiTheme="minorHAnsi" w:cstheme="minorBidi"/>
          <w:snapToGrid/>
          <w:lang w:eastAsia="en-GB"/>
        </w:rPr>
      </w:pPr>
      <w:hyperlink w:anchor="_Toc6294991" w:history="1">
        <w:r w:rsidRPr="00622583">
          <w:rPr>
            <w:rStyle w:val="Hyperlink"/>
          </w:rPr>
          <w:t>5.2</w:t>
        </w:r>
        <w:r>
          <w:rPr>
            <w:rFonts w:asciiTheme="minorHAnsi" w:eastAsiaTheme="minorEastAsia" w:hAnsiTheme="minorHAnsi" w:cstheme="minorBidi"/>
            <w:snapToGrid/>
            <w:lang w:eastAsia="en-GB"/>
          </w:rPr>
          <w:tab/>
        </w:r>
        <w:r w:rsidRPr="00622583">
          <w:rPr>
            <w:rStyle w:val="Hyperlink"/>
          </w:rPr>
          <w:t>Bibliography</w:t>
        </w:r>
        <w:r>
          <w:rPr>
            <w:webHidden/>
          </w:rPr>
          <w:tab/>
        </w:r>
        <w:r>
          <w:rPr>
            <w:webHidden/>
          </w:rPr>
          <w:fldChar w:fldCharType="begin"/>
        </w:r>
        <w:r>
          <w:rPr>
            <w:webHidden/>
          </w:rPr>
          <w:instrText xml:space="preserve"> PAGEREF _Toc6294991 \h </w:instrText>
        </w:r>
        <w:r>
          <w:rPr>
            <w:webHidden/>
          </w:rPr>
        </w:r>
        <w:r>
          <w:rPr>
            <w:webHidden/>
          </w:rPr>
          <w:fldChar w:fldCharType="separate"/>
        </w:r>
        <w:r>
          <w:rPr>
            <w:webHidden/>
          </w:rPr>
          <w:t>35</w:t>
        </w:r>
        <w:r>
          <w:rPr>
            <w:webHidden/>
          </w:rPr>
          <w:fldChar w:fldCharType="end"/>
        </w:r>
      </w:hyperlink>
    </w:p>
    <w:p w:rsidR="001265E2" w:rsidRPr="00853236" w:rsidRDefault="00817B9B" w:rsidP="001265E2">
      <w:r>
        <w:rPr>
          <w:b/>
          <w:snapToGrid w:val="0"/>
          <w:szCs w:val="22"/>
          <w:u w:color="000000"/>
        </w:rPr>
        <w:fldChar w:fldCharType="end"/>
      </w:r>
    </w:p>
    <w:p w:rsidR="00704541" w:rsidRPr="001F67EF" w:rsidRDefault="00704541" w:rsidP="00704541">
      <w:pPr>
        <w:pStyle w:val="berschrift1"/>
        <w:pageBreakBefore/>
        <w:numPr>
          <w:ilvl w:val="0"/>
          <w:numId w:val="2"/>
        </w:numPr>
        <w:tabs>
          <w:tab w:val="num" w:pos="432"/>
        </w:tabs>
        <w:ind w:left="432" w:hanging="432"/>
        <w:rPr>
          <w:rFonts w:cs="Arial"/>
        </w:rPr>
      </w:pPr>
      <w:bookmarkStart w:id="22" w:name="_Ref343175626"/>
      <w:bookmarkStart w:id="23" w:name="_Toc530667066"/>
      <w:bookmarkStart w:id="24" w:name="_Toc6294906"/>
      <w:r w:rsidRPr="001F67EF">
        <w:rPr>
          <w:rFonts w:cs="Arial"/>
        </w:rPr>
        <w:lastRenderedPageBreak/>
        <w:t>Introduction</w:t>
      </w:r>
      <w:bookmarkEnd w:id="22"/>
      <w:bookmarkEnd w:id="23"/>
      <w:bookmarkEnd w:id="24"/>
    </w:p>
    <w:p w:rsidR="00704541" w:rsidRPr="001F67EF" w:rsidRDefault="00704541" w:rsidP="00704541">
      <w:pPr>
        <w:rPr>
          <w:rFonts w:cs="Arial"/>
        </w:rPr>
      </w:pPr>
      <w:r w:rsidRPr="001F67EF">
        <w:fldChar w:fldCharType="begin"/>
      </w:r>
      <w:r w:rsidRPr="001F67EF">
        <w:instrText xml:space="preserve"> REF text_sponsor_long \h </w:instrText>
      </w:r>
      <w:r>
        <w:instrText xml:space="preserve"> \* MERGEFORMAT </w:instrText>
      </w:r>
      <w:r w:rsidRPr="001F67EF">
        <w:fldChar w:fldCharType="separate"/>
      </w:r>
      <w:r w:rsidR="00612484" w:rsidRPr="00612484">
        <w:rPr>
          <w:rFonts w:cs="Arial"/>
          <w:color w:val="FF0000"/>
        </w:rPr>
        <w:t>##Sponsor (long)</w:t>
      </w:r>
      <w:r w:rsidRPr="001F67EF">
        <w:fldChar w:fldCharType="end"/>
      </w:r>
      <w:r w:rsidRPr="001F67EF">
        <w:t xml:space="preserve"> aims at completing a CC evaluation of the </w:t>
      </w:r>
      <w:r w:rsidRPr="001F67EF">
        <w:fldChar w:fldCharType="begin"/>
      </w:r>
      <w:r w:rsidRPr="001F67EF">
        <w:instrText xml:space="preserve"> REF text_product_short \h </w:instrText>
      </w:r>
      <w:r>
        <w:instrText xml:space="preserve"> \* MERGEFORMAT </w:instrText>
      </w:r>
      <w:r w:rsidRPr="001F67EF">
        <w:fldChar w:fldCharType="separate"/>
      </w:r>
      <w:r w:rsidR="00612484" w:rsidRPr="00612484">
        <w:rPr>
          <w:rFonts w:cs="Arial"/>
          <w:color w:val="FF0000"/>
        </w:rPr>
        <w:t xml:space="preserve">##TOE </w:t>
      </w:r>
      <w:r w:rsidR="00612484" w:rsidRPr="00B3100B">
        <w:rPr>
          <w:color w:val="FF0000"/>
        </w:rPr>
        <w:t>name (short)</w:t>
      </w:r>
      <w:r w:rsidRPr="001F67EF">
        <w:fldChar w:fldCharType="end"/>
      </w:r>
      <w:r w:rsidRPr="001F67EF">
        <w:t xml:space="preserve"> terminal according the POI PP </w:t>
      </w:r>
      <w:r w:rsidRPr="001F67EF">
        <w:rPr>
          <w:color w:val="00B050"/>
          <w:lang w:val="en-US"/>
        </w:rPr>
        <w:t>Add reference</w:t>
      </w:r>
      <w:r w:rsidRPr="001F67EF">
        <w:rPr>
          <w:lang w:val="en-US"/>
        </w:rPr>
        <w:t xml:space="preserve"> with the goal to have the </w:t>
      </w:r>
      <w:r w:rsidRPr="001F67EF">
        <w:fldChar w:fldCharType="begin"/>
      </w:r>
      <w:r w:rsidRPr="001F67EF">
        <w:instrText xml:space="preserve"> REF text_product_short \h </w:instrText>
      </w:r>
      <w:r>
        <w:instrText xml:space="preserve"> \* MERGEFORMAT </w:instrText>
      </w:r>
      <w:r w:rsidRPr="001F67EF">
        <w:fldChar w:fldCharType="separate"/>
      </w:r>
      <w:r w:rsidR="00612484" w:rsidRPr="00612484">
        <w:rPr>
          <w:rFonts w:cs="Arial"/>
          <w:color w:val="FF0000"/>
        </w:rPr>
        <w:t xml:space="preserve">##TOE </w:t>
      </w:r>
      <w:r w:rsidR="00612484" w:rsidRPr="00B3100B">
        <w:rPr>
          <w:color w:val="FF0000"/>
        </w:rPr>
        <w:t>name (short)</w:t>
      </w:r>
      <w:r w:rsidRPr="001F67EF">
        <w:fldChar w:fldCharType="end"/>
      </w:r>
      <w:r w:rsidRPr="001F67EF">
        <w:t xml:space="preserve"> approved by the </w:t>
      </w:r>
      <w:r w:rsidRPr="001F67EF">
        <w:fldChar w:fldCharType="begin"/>
      </w:r>
      <w:r>
        <w:instrText xml:space="preserve"> REF text_cert</w:instrText>
      </w:r>
      <w:r w:rsidRPr="001F67EF">
        <w:instrText xml:space="preserve">_body_short \h </w:instrText>
      </w:r>
      <w:r>
        <w:instrText xml:space="preserve"> \* MERGEFORMAT </w:instrText>
      </w:r>
      <w:r w:rsidRPr="001F67EF">
        <w:fldChar w:fldCharType="separate"/>
      </w:r>
      <w:r w:rsidR="00612484" w:rsidRPr="00612484">
        <w:rPr>
          <w:rFonts w:cs="Arial"/>
          <w:color w:val="000000" w:themeColor="text1"/>
        </w:rPr>
        <w:t>Common.SECC</w:t>
      </w:r>
      <w:r w:rsidRPr="001F67EF">
        <w:fldChar w:fldCharType="end"/>
      </w:r>
      <w:r w:rsidRPr="00704541">
        <w:t xml:space="preserve"> for the </w:t>
      </w:r>
      <w:r w:rsidRPr="00704541">
        <w:rPr>
          <w:color w:val="FF0000"/>
        </w:rPr>
        <w:t>(UK and/or German)</w:t>
      </w:r>
      <w:r w:rsidRPr="00704541">
        <w:t xml:space="preserve"> market. </w:t>
      </w:r>
      <w:r w:rsidRPr="001F67EF">
        <w:rPr>
          <w:lang w:val="en-US"/>
        </w:rPr>
        <w:t xml:space="preserve">The evaluators have </w:t>
      </w:r>
      <w:r w:rsidRPr="001F67EF">
        <w:t xml:space="preserve">created this vulnerability assessment of the </w:t>
      </w:r>
      <w:r w:rsidRPr="001F67EF">
        <w:fldChar w:fldCharType="begin"/>
      </w:r>
      <w:r w:rsidRPr="001F67EF">
        <w:instrText xml:space="preserve"> REF text_product_short \h </w:instrText>
      </w:r>
      <w:r>
        <w:instrText xml:space="preserve"> \* MERGEFORMAT </w:instrText>
      </w:r>
      <w:r w:rsidRPr="001F67EF">
        <w:fldChar w:fldCharType="separate"/>
      </w:r>
      <w:r w:rsidR="00612484" w:rsidRPr="00612484">
        <w:rPr>
          <w:rFonts w:cs="Arial"/>
          <w:color w:val="FF0000"/>
        </w:rPr>
        <w:t xml:space="preserve">##TOE </w:t>
      </w:r>
      <w:r w:rsidR="00612484" w:rsidRPr="00B3100B">
        <w:rPr>
          <w:color w:val="FF0000"/>
        </w:rPr>
        <w:t>name (short)</w:t>
      </w:r>
      <w:r w:rsidRPr="001F67EF">
        <w:fldChar w:fldCharType="end"/>
      </w:r>
      <w:r w:rsidRPr="001F67EF">
        <w:t xml:space="preserve"> and summarised the results in this document. </w:t>
      </w:r>
      <w:r w:rsidRPr="001F67EF">
        <w:rPr>
          <w:rFonts w:cs="Arial"/>
        </w:rPr>
        <w:t xml:space="preserve">According to </w:t>
      </w:r>
      <w:r w:rsidRPr="001F67EF">
        <w:t xml:space="preserve">[POI AttackPot] </w:t>
      </w:r>
      <w:r w:rsidRPr="001F67EF">
        <w:rPr>
          <w:rFonts w:cs="Arial"/>
        </w:rPr>
        <w:t xml:space="preserve">in this document the attack methods are applied to the </w:t>
      </w:r>
      <w:r w:rsidRPr="001F67EF">
        <w:rPr>
          <w:rFonts w:cs="Arial"/>
        </w:rPr>
        <w:fldChar w:fldCharType="begin"/>
      </w:r>
      <w:r w:rsidRPr="001F67EF">
        <w:rPr>
          <w:rFonts w:cs="Arial"/>
        </w:rPr>
        <w:instrText xml:space="preserve"> REF text_product_long \h  \* MERGEFORMAT </w:instrText>
      </w:r>
      <w:r w:rsidRPr="001F67EF">
        <w:rPr>
          <w:rFonts w:cs="Arial"/>
        </w:rPr>
      </w:r>
      <w:r w:rsidRPr="001F67EF">
        <w:rPr>
          <w:rFonts w:cs="Arial"/>
        </w:rPr>
        <w:fldChar w:fldCharType="separate"/>
      </w:r>
      <w:r w:rsidR="00612484" w:rsidRPr="00612484">
        <w:rPr>
          <w:rFonts w:cs="Arial"/>
          <w:color w:val="FF0000"/>
        </w:rPr>
        <w:t>##TOE</w:t>
      </w:r>
      <w:r w:rsidR="00612484" w:rsidRPr="00B3100B">
        <w:rPr>
          <w:color w:val="FF0000"/>
        </w:rPr>
        <w:t xml:space="preserve"> name (long)</w:t>
      </w:r>
      <w:r w:rsidRPr="001F67EF">
        <w:rPr>
          <w:rFonts w:cs="Arial"/>
        </w:rPr>
        <w:fldChar w:fldCharType="end"/>
      </w:r>
      <w:r w:rsidRPr="001F67EF">
        <w:rPr>
          <w:rFonts w:cs="Arial"/>
        </w:rPr>
        <w:t xml:space="preserve"> and an attack potential is determined if applicable. A summarizing list of all scenarios and ratings is given in chapter </w:t>
      </w:r>
      <w:r w:rsidRPr="001F67EF">
        <w:rPr>
          <w:rFonts w:cs="Arial"/>
        </w:rPr>
        <w:fldChar w:fldCharType="begin"/>
      </w:r>
      <w:r w:rsidRPr="001F67EF">
        <w:rPr>
          <w:rFonts w:cs="Arial"/>
        </w:rPr>
        <w:instrText xml:space="preserve"> REF _Ref310237003 \r \h  \* MERGEFORMAT </w:instrText>
      </w:r>
      <w:r w:rsidRPr="001F67EF">
        <w:rPr>
          <w:rFonts w:cs="Arial"/>
        </w:rPr>
      </w:r>
      <w:r w:rsidRPr="001F67EF">
        <w:rPr>
          <w:rFonts w:cs="Arial"/>
        </w:rPr>
        <w:fldChar w:fldCharType="separate"/>
      </w:r>
      <w:r w:rsidR="00612484">
        <w:rPr>
          <w:rFonts w:cs="Arial"/>
        </w:rPr>
        <w:t>2</w:t>
      </w:r>
      <w:r w:rsidRPr="001F67EF">
        <w:rPr>
          <w:rFonts w:cs="Arial"/>
        </w:rPr>
        <w:fldChar w:fldCharType="end"/>
      </w:r>
      <w:r w:rsidRPr="001F67EF">
        <w:rPr>
          <w:rFonts w:cs="Arial"/>
        </w:rPr>
        <w:t xml:space="preserve"> whereas a detailed description of each scenario can be found in chapter </w:t>
      </w:r>
      <w:r w:rsidRPr="001F67EF">
        <w:rPr>
          <w:rFonts w:cs="Arial"/>
        </w:rPr>
        <w:fldChar w:fldCharType="begin"/>
      </w:r>
      <w:r w:rsidRPr="001F67EF">
        <w:rPr>
          <w:rFonts w:cs="Arial"/>
        </w:rPr>
        <w:instrText xml:space="preserve"> REF _Ref310237019 \r \h  \* MERGEFORMAT </w:instrText>
      </w:r>
      <w:r w:rsidRPr="001F67EF">
        <w:rPr>
          <w:rFonts w:cs="Arial"/>
        </w:rPr>
      </w:r>
      <w:r w:rsidRPr="001F67EF">
        <w:rPr>
          <w:rFonts w:cs="Arial"/>
        </w:rPr>
        <w:fldChar w:fldCharType="separate"/>
      </w:r>
      <w:r w:rsidR="00612484">
        <w:rPr>
          <w:rFonts w:cs="Arial"/>
        </w:rPr>
        <w:t>3</w:t>
      </w:r>
      <w:r w:rsidRPr="001F67EF">
        <w:rPr>
          <w:rFonts w:cs="Arial"/>
        </w:rPr>
        <w:fldChar w:fldCharType="end"/>
      </w:r>
      <w:r w:rsidRPr="001F67EF">
        <w:rPr>
          <w:rFonts w:cs="Arial"/>
        </w:rPr>
        <w:t xml:space="preserve">. chapter </w:t>
      </w:r>
      <w:r w:rsidRPr="001F67EF">
        <w:rPr>
          <w:rFonts w:cs="Arial"/>
        </w:rPr>
        <w:fldChar w:fldCharType="begin"/>
      </w:r>
      <w:r w:rsidRPr="001F67EF">
        <w:rPr>
          <w:rFonts w:cs="Arial"/>
        </w:rPr>
        <w:instrText xml:space="preserve"> REF _Ref310237082 \r \h  \* MERGEFORMAT </w:instrText>
      </w:r>
      <w:r w:rsidRPr="001F67EF">
        <w:rPr>
          <w:rFonts w:cs="Arial"/>
        </w:rPr>
      </w:r>
      <w:r w:rsidRPr="001F67EF">
        <w:rPr>
          <w:rFonts w:cs="Arial"/>
        </w:rPr>
        <w:fldChar w:fldCharType="separate"/>
      </w:r>
      <w:r w:rsidR="00612484">
        <w:rPr>
          <w:rFonts w:cs="Arial"/>
        </w:rPr>
        <w:t>4</w:t>
      </w:r>
      <w:r w:rsidRPr="001F67EF">
        <w:rPr>
          <w:rFonts w:cs="Arial"/>
        </w:rPr>
        <w:fldChar w:fldCharType="end"/>
      </w:r>
      <w:r w:rsidRPr="001F67EF">
        <w:rPr>
          <w:rFonts w:cs="Arial"/>
        </w:rPr>
        <w:t xml:space="preserve"> contains the actual penetration tests conducted by the evaluators.</w:t>
      </w:r>
    </w:p>
    <w:p w:rsidR="00704541" w:rsidRPr="001F67EF" w:rsidRDefault="00704541" w:rsidP="00704541">
      <w:pPr>
        <w:rPr>
          <w:rFonts w:cs="Arial"/>
        </w:rPr>
      </w:pPr>
      <w:r w:rsidRPr="001F67EF">
        <w:t>A full security evaluation according to the Common Criteria methodology has been performed on parallel to this vulnerability assessment. Therefore, the results must be regarded as final. This report can be seen as Annex to the AVA Single Evaluation Report.</w:t>
      </w:r>
    </w:p>
    <w:p w:rsidR="00704541" w:rsidRPr="001F67EF" w:rsidRDefault="00704541" w:rsidP="00704541">
      <w:pPr>
        <w:pStyle w:val="berschrift1"/>
        <w:numPr>
          <w:ilvl w:val="0"/>
          <w:numId w:val="2"/>
        </w:numPr>
        <w:tabs>
          <w:tab w:val="num" w:pos="432"/>
        </w:tabs>
        <w:ind w:left="431" w:hanging="431"/>
        <w:rPr>
          <w:rFonts w:cs="Arial"/>
        </w:rPr>
      </w:pPr>
      <w:bookmarkStart w:id="25" w:name="_Toc425408556"/>
      <w:bookmarkStart w:id="26" w:name="_Ref310237003"/>
      <w:bookmarkStart w:id="27" w:name="_Toc343087936"/>
      <w:bookmarkStart w:id="28" w:name="_Toc530667067"/>
      <w:bookmarkStart w:id="29" w:name="_Toc6294907"/>
      <w:bookmarkEnd w:id="25"/>
      <w:r w:rsidRPr="001F67EF">
        <w:rPr>
          <w:rFonts w:cs="Arial"/>
        </w:rPr>
        <w:t>Summary Table</w:t>
      </w:r>
      <w:bookmarkEnd w:id="26"/>
      <w:bookmarkEnd w:id="27"/>
      <w:bookmarkEnd w:id="28"/>
      <w:bookmarkEnd w:id="29"/>
    </w:p>
    <w:tbl>
      <w:tblPr>
        <w:tblStyle w:val="Tabellenraster"/>
        <w:tblW w:w="0" w:type="auto"/>
        <w:tblInd w:w="108" w:type="dxa"/>
        <w:tblLayout w:type="fixed"/>
        <w:tblLook w:val="04A0" w:firstRow="1" w:lastRow="0" w:firstColumn="1" w:lastColumn="0" w:noHBand="0" w:noVBand="1"/>
      </w:tblPr>
      <w:tblGrid>
        <w:gridCol w:w="3402"/>
        <w:gridCol w:w="1418"/>
        <w:gridCol w:w="1843"/>
        <w:gridCol w:w="2409"/>
      </w:tblGrid>
      <w:tr w:rsidR="00704541" w:rsidRPr="001F67EF" w:rsidTr="00046C46">
        <w:trPr>
          <w:tblHeader/>
        </w:trPr>
        <w:tc>
          <w:tcPr>
            <w:tcW w:w="3402" w:type="dxa"/>
            <w:shd w:val="clear" w:color="auto" w:fill="D9D9D9" w:themeFill="background1" w:themeFillShade="D9"/>
          </w:tcPr>
          <w:p w:rsidR="00704541" w:rsidRPr="001F67EF" w:rsidRDefault="00704541" w:rsidP="00046C46">
            <w:pPr>
              <w:keepNext/>
              <w:spacing w:before="60" w:after="60"/>
              <w:jc w:val="left"/>
              <w:rPr>
                <w:rFonts w:cs="Arial"/>
                <w:b/>
                <w:bCs/>
              </w:rPr>
            </w:pPr>
            <w:r w:rsidRPr="001F67EF">
              <w:rPr>
                <w:rFonts w:cs="Arial"/>
                <w:b/>
                <w:bCs/>
              </w:rPr>
              <w:t>Attack scenario</w:t>
            </w:r>
          </w:p>
        </w:tc>
        <w:tc>
          <w:tcPr>
            <w:tcW w:w="1418" w:type="dxa"/>
            <w:shd w:val="clear" w:color="auto" w:fill="D9D9D9" w:themeFill="background1" w:themeFillShade="D9"/>
          </w:tcPr>
          <w:p w:rsidR="00704541" w:rsidRPr="001F67EF" w:rsidRDefault="00704541" w:rsidP="00046C46">
            <w:pPr>
              <w:keepNext/>
              <w:spacing w:before="60" w:after="60"/>
              <w:jc w:val="left"/>
              <w:rPr>
                <w:rFonts w:cs="Arial"/>
                <w:b/>
                <w:bCs/>
              </w:rPr>
            </w:pPr>
            <w:r w:rsidRPr="001F67EF">
              <w:rPr>
                <w:rFonts w:cs="Arial"/>
                <w:b/>
                <w:bCs/>
              </w:rPr>
              <w:t>Corresponding Evaluator Tests</w:t>
            </w:r>
          </w:p>
        </w:tc>
        <w:tc>
          <w:tcPr>
            <w:tcW w:w="1843" w:type="dxa"/>
            <w:shd w:val="clear" w:color="auto" w:fill="D9D9D9" w:themeFill="background1" w:themeFillShade="D9"/>
          </w:tcPr>
          <w:p w:rsidR="00704541" w:rsidRPr="001F67EF" w:rsidRDefault="00704541" w:rsidP="00046C46">
            <w:pPr>
              <w:keepNext/>
              <w:spacing w:before="60" w:after="60"/>
              <w:jc w:val="left"/>
              <w:rPr>
                <w:rFonts w:cs="Arial"/>
                <w:b/>
                <w:bCs/>
              </w:rPr>
            </w:pPr>
            <w:r w:rsidRPr="001F67EF">
              <w:rPr>
                <w:rFonts w:cs="Arial"/>
                <w:b/>
                <w:bCs/>
              </w:rPr>
              <w:t>Relevant for TSF</w:t>
            </w:r>
          </w:p>
        </w:tc>
        <w:tc>
          <w:tcPr>
            <w:tcW w:w="2409" w:type="dxa"/>
            <w:shd w:val="clear" w:color="auto" w:fill="D9D9D9" w:themeFill="background1" w:themeFillShade="D9"/>
          </w:tcPr>
          <w:p w:rsidR="00704541" w:rsidRPr="001F67EF" w:rsidRDefault="00704541" w:rsidP="00046C46">
            <w:pPr>
              <w:keepNext/>
              <w:spacing w:before="60" w:after="60"/>
              <w:jc w:val="left"/>
              <w:rPr>
                <w:rFonts w:cs="Arial"/>
                <w:b/>
                <w:bCs/>
              </w:rPr>
            </w:pPr>
            <w:r w:rsidRPr="001F67EF">
              <w:rPr>
                <w:rFonts w:cs="Arial"/>
                <w:b/>
                <w:bCs/>
              </w:rPr>
              <w:t>Attack potential</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_Ref310004905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w:t>
            </w:r>
            <w:r w:rsidR="00612484" w:rsidRPr="001F67EF">
              <w:rPr>
                <w:rFonts w:cs="Arial"/>
              </w:rPr>
              <w:t>: Insert PIN Disclosing Bug on Flex PCB</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6</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PEDMiddleTSF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as_flexpcb_pts \h  \* MERGEFORMAT </w:instrText>
            </w:r>
            <w:r w:rsidRPr="001F67EF">
              <w:rPr>
                <w:rFonts w:cs="Arial"/>
                <w:color w:val="FF0000"/>
              </w:rPr>
            </w:r>
            <w:r w:rsidRPr="001F67EF">
              <w:rPr>
                <w:rFonts w:cs="Arial"/>
                <w:color w:val="FF0000"/>
              </w:rPr>
              <w:fldChar w:fldCharType="separate"/>
            </w:r>
            <w:r w:rsidR="00612484" w:rsidRPr="00612484">
              <w:rPr>
                <w:rFonts w:cs="Arial"/>
                <w:bCs/>
                <w:color w:val="FF0000"/>
              </w:rPr>
              <w:t xml:space="preserve">(not </w:t>
            </w:r>
            <w:r w:rsidR="00612484" w:rsidRPr="001F67EF">
              <w:rPr>
                <w:rFonts w:cs="Arial"/>
                <w:color w:val="FF0000"/>
              </w:rPr>
              <w:t>or) feasible/feasible within the required attack potential</w:t>
            </w:r>
            <w:r w:rsidR="00612484" w:rsidRPr="00612484">
              <w:rPr>
                <w:rFonts w:cs="Arial"/>
                <w:bCs/>
                <w:color w:val="FF0000"/>
              </w:rPr>
              <w:t xml:space="preserve"> (16</w:t>
            </w:r>
            <w:r w:rsidR="00612484" w:rsidRPr="001F67EF">
              <w:rPr>
                <w:rFonts w:cs="Arial"/>
                <w:color w:val="FF0000"/>
              </w:rPr>
              <w:t xml:space="preserve"> points)</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_Ref310004909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w:t>
            </w:r>
            <w:r w:rsidR="00612484" w:rsidRPr="001F67EF">
              <w:rPr>
                <w:rFonts w:cs="Arial"/>
              </w:rPr>
              <w:t>: Wire Hook Attacks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6</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PEDMiddleTSF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as_wirehook_pts \h  \* MERGEFORMAT </w:instrText>
            </w:r>
            <w:r w:rsidRPr="001F67EF">
              <w:rPr>
                <w:rFonts w:cs="Arial"/>
                <w:color w:val="FF0000"/>
              </w:rPr>
            </w:r>
            <w:r w:rsidRPr="001F67EF">
              <w:rPr>
                <w:rFonts w:cs="Arial"/>
                <w:color w:val="FF0000"/>
              </w:rPr>
              <w:fldChar w:fldCharType="separate"/>
            </w:r>
            <w:r w:rsidR="00612484" w:rsidRPr="00612484">
              <w:rPr>
                <w:rFonts w:cs="Arial"/>
                <w:bCs/>
                <w:color w:val="FF0000"/>
              </w:rPr>
              <w:t>not or</w:t>
            </w:r>
            <w:r w:rsidR="00612484" w:rsidRPr="001F67EF">
              <w:rPr>
                <w:rFonts w:cs="Arial"/>
                <w:color w:val="FF0000"/>
              </w:rPr>
              <w:t xml:space="preserve"> feasible/feasible within the required attack potential (</w:t>
            </w:r>
            <w:r w:rsidR="00612484" w:rsidRPr="00612484">
              <w:rPr>
                <w:rFonts w:cs="Arial"/>
                <w:bCs/>
                <w:color w:val="FF0000"/>
              </w:rPr>
              <w:t xml:space="preserve">16 </w:t>
            </w:r>
            <w:r w:rsidR="00612484" w:rsidRPr="001F67EF">
              <w:rPr>
                <w:rFonts w:cs="Arial"/>
                <w:color w:val="FF0000"/>
              </w:rPr>
              <w:t>points)</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_Ref310004913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w:t>
            </w:r>
            <w:r w:rsidR="00612484" w:rsidRPr="001F67EF">
              <w:rPr>
                <w:rFonts w:cs="Arial"/>
              </w:rPr>
              <w:t>: Attack Redundant Keys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_Ref310004925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4</w:t>
            </w:r>
            <w:r w:rsidR="00612484" w:rsidRPr="001F67EF">
              <w:rPr>
                <w:rFonts w:cs="Arial"/>
              </w:rPr>
              <w:t>: Monitoring IC Card Supply</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as_IOPin \h  \* MERGEFORMAT </w:instrText>
            </w:r>
            <w:r w:rsidRPr="001F67EF">
              <w:rPr>
                <w:rFonts w:cs="Arial"/>
                <w:color w:val="FF0000"/>
              </w:rPr>
            </w:r>
            <w:r w:rsidRPr="001F67EF">
              <w:rPr>
                <w:rFonts w:cs="Arial"/>
                <w:color w:val="FF0000"/>
              </w:rPr>
              <w:fldChar w:fldCharType="separate"/>
            </w:r>
            <w:r w:rsidR="00612484" w:rsidRPr="001F67EF">
              <w:rPr>
                <w:rFonts w:cs="Arial"/>
                <w:color w:val="FF0000"/>
                <w:lang w:val="en-US"/>
              </w:rPr>
              <w:t>not or 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_Ref310004935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5</w:t>
            </w:r>
            <w:r w:rsidR="00612484" w:rsidRPr="001F67EF">
              <w:rPr>
                <w:rFonts w:cs="Arial"/>
              </w:rPr>
              <w:t>: Monitoring Keyboard Scan Signal on Power Supply</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26</w:t>
            </w:r>
            <w:r w:rsidRPr="001F67EF">
              <w:rPr>
                <w:rFonts w:cs="Arial"/>
                <w:color w:val="FF0000"/>
              </w:rPr>
              <w:fldChar w:fldCharType="end"/>
            </w:r>
          </w:p>
        </w:tc>
      </w:tr>
      <w:tr w:rsidR="00704541" w:rsidRPr="001F67EF" w:rsidTr="00046C46">
        <w:trPr>
          <w:trHeight w:val="800"/>
        </w:trPr>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_Ref310004938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6</w:t>
            </w:r>
            <w:r w:rsidR="00612484" w:rsidRPr="001F67EF">
              <w:rPr>
                <w:rFonts w:cs="Arial"/>
              </w:rPr>
              <w:t>: Determine Keys by Side Channel Analysis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et_dpa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5</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CoreTSFKeys</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_Ref310006492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7</w:t>
            </w:r>
            <w:r w:rsidR="00612484" w:rsidRPr="001F67EF">
              <w:rPr>
                <w:rFonts w:cs="Arial"/>
              </w:rPr>
              <w:t>: Removal Sensor Deactivation</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_Ref309225333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8</w:t>
            </w:r>
            <w:r w:rsidR="00612484" w:rsidRPr="001F67EF">
              <w:rPr>
                <w:rFonts w:cs="Arial"/>
              </w:rPr>
              <w:t>: Case Switch Deactivation</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_Ref310006503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9</w:t>
            </w:r>
            <w:r w:rsidR="00612484" w:rsidRPr="001F67EF">
              <w:rPr>
                <w:rFonts w:cs="Arial"/>
              </w:rPr>
              <w:t>: Attack PCB Switch</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as_caseswitch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8</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_Ref310006509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10</w:t>
            </w:r>
            <w:r w:rsidR="00612484" w:rsidRPr="001F67EF">
              <w:rPr>
                <w:rFonts w:cs="Arial"/>
              </w:rPr>
              <w:t>: Penetrate printed grids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612484" w:rsidRPr="002C1B23">
              <w:rPr>
                <w:color w:val="FF0000"/>
              </w:rPr>
              <w:t>not or feasible/feasible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_Ref310239841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11</w:t>
            </w:r>
            <w:r w:rsidR="00612484" w:rsidRPr="001F67EF">
              <w:rPr>
                <w:rFonts w:cs="Arial"/>
              </w:rPr>
              <w:t>: Penetrate Potted Module</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as_printedgrids1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10</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lastRenderedPageBreak/>
              <w:fldChar w:fldCharType="begin"/>
            </w:r>
            <w:r w:rsidRPr="001F67EF">
              <w:rPr>
                <w:rFonts w:cs="Arial"/>
              </w:rPr>
              <w:instrText xml:space="preserve"> REF _Ref310431382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12</w:t>
            </w:r>
            <w:r w:rsidR="00612484" w:rsidRPr="001F67EF">
              <w:rPr>
                <w:rFonts w:cs="Arial"/>
              </w:rPr>
              <w:t>: Penetration of the ICC reader</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et_icc \h  \* MERGEFORMAT </w:instrText>
            </w:r>
            <w:r w:rsidRPr="001F67EF">
              <w:rPr>
                <w:rFonts w:cs="Arial"/>
              </w:rPr>
            </w:r>
            <w:r w:rsidRPr="001F67EF">
              <w:rPr>
                <w:rFonts w:cs="Arial"/>
              </w:rPr>
              <w:fldChar w:fldCharType="separate"/>
            </w:r>
            <w:r w:rsidR="00612484" w:rsidRPr="001F67EF">
              <w:t>ET.</w:t>
            </w:r>
            <w:r w:rsidR="00612484">
              <w:rPr>
                <w:noProof/>
              </w:rPr>
              <w:t>6</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PEDMiddleTSF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as_iccr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_Ref310006512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13</w:t>
            </w:r>
            <w:r w:rsidR="00612484" w:rsidRPr="001F67EF">
              <w:rPr>
                <w:rFonts w:cs="Arial"/>
              </w:rPr>
              <w:t>: Probing into Secure Modules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CoreTSFKeys</w:t>
            </w:r>
            <w:r w:rsidRPr="001F67EF">
              <w:rPr>
                <w:rFonts w:cs="Arial"/>
              </w:rPr>
              <w:br/>
            </w:r>
            <w:r w:rsidRPr="001F67EF">
              <w:rPr>
                <w:rFonts w:cs="Arial"/>
              </w:rPr>
              <w:br/>
            </w:r>
            <w:r w:rsidRPr="001F67EF">
              <w:rPr>
                <w:rFonts w:cs="Arial"/>
              </w:rPr>
              <w:br/>
            </w:r>
            <w:r w:rsidRPr="001F67EF">
              <w:rPr>
                <w:rFonts w:cs="Arial"/>
              </w:rPr>
              <w:br/>
              <w:t>CoreTSF</w:t>
            </w:r>
            <w:r w:rsidRPr="001F67EF">
              <w:rPr>
                <w:rFonts w:cs="Arial"/>
              </w:rPr>
              <w:b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t xml:space="preserve">Combination of </w:t>
            </w:r>
            <w:r w:rsidRPr="001F67EF">
              <w:rPr>
                <w:rFonts w:cs="Arial"/>
                <w:color w:val="FF0000"/>
              </w:rPr>
              <w:fldChar w:fldCharType="begin"/>
            </w:r>
            <w:r w:rsidRPr="001F67EF">
              <w:rPr>
                <w:rFonts w:cs="Arial"/>
                <w:color w:val="FF0000"/>
              </w:rPr>
              <w:instrText xml:space="preserve"> REF as_sca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6</w:t>
            </w:r>
            <w:r w:rsidRPr="001F67EF">
              <w:rPr>
                <w:rFonts w:cs="Arial"/>
                <w:color w:val="FF0000"/>
              </w:rPr>
              <w:fldChar w:fldCharType="end"/>
            </w:r>
            <w:r w:rsidRPr="001F67EF">
              <w:rPr>
                <w:rFonts w:cs="Arial"/>
                <w:color w:val="FF0000"/>
              </w:rPr>
              <w:t xml:space="preserve"> (not feasible within the required protection level (35 points)), </w:t>
            </w:r>
            <w:r w:rsidRPr="001F67EF">
              <w:rPr>
                <w:rFonts w:cs="Arial"/>
                <w:color w:val="FF0000"/>
              </w:rPr>
              <w:fldChar w:fldCharType="begin"/>
            </w:r>
            <w:r w:rsidRPr="001F67EF">
              <w:rPr>
                <w:rFonts w:cs="Arial"/>
                <w:color w:val="FF0000"/>
              </w:rPr>
              <w:instrText xml:space="preserve"> REF as_pcbswitch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9</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as_printedgrids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11</w:t>
            </w:r>
            <w:r w:rsidRPr="001F67EF">
              <w:rPr>
                <w:rFonts w:cs="Arial"/>
                <w:color w:val="FF0000"/>
              </w:rPr>
              <w:fldChar w:fldCharType="end"/>
            </w:r>
            <w:r w:rsidRPr="001F67EF">
              <w:rPr>
                <w:rFonts w:cs="Arial"/>
                <w:color w:val="FF0000"/>
              </w:rPr>
              <w:t xml:space="preserve"> (</w:t>
            </w:r>
            <w:r w:rsidRPr="001F67EF">
              <w:rPr>
                <w:rFonts w:cs="Arial"/>
                <w:color w:val="FF0000"/>
              </w:rPr>
              <w:fldChar w:fldCharType="begin"/>
            </w:r>
            <w:r w:rsidRPr="001F67EF">
              <w:rPr>
                <w:rFonts w:cs="Arial"/>
                <w:color w:val="FF0000"/>
              </w:rPr>
              <w:instrText xml:space="preserve"> REF as_securearea \h  \* MERGEFORMAT </w:instrText>
            </w:r>
            <w:r w:rsidRPr="001F67EF">
              <w:rPr>
                <w:rFonts w:cs="Arial"/>
                <w:color w:val="FF0000"/>
              </w:rPr>
            </w:r>
            <w:r w:rsidRPr="001F67EF">
              <w:rPr>
                <w:rFonts w:cs="Arial"/>
                <w:color w:val="FF0000"/>
              </w:rPr>
              <w:fldChar w:fldCharType="separate"/>
            </w:r>
            <w:r w:rsidR="00612484" w:rsidRPr="002C1B23">
              <w:rPr>
                <w:color w:val="FF0000"/>
              </w:rPr>
              <w:t>not or feasible/feasible</w:t>
            </w:r>
            <w:r w:rsidRPr="001F67EF">
              <w:rPr>
                <w:rFonts w:cs="Arial"/>
                <w:color w:val="FF0000"/>
              </w:rPr>
              <w:fldChar w:fldCharType="end"/>
            </w:r>
            <w:r w:rsidRPr="001F67EF">
              <w:rPr>
                <w:rFonts w:cs="Arial"/>
                <w:color w:val="FF0000"/>
              </w:rPr>
              <w:t>): not feasible</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_Ref310006515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14</w:t>
            </w:r>
            <w:r w:rsidR="00612484" w:rsidRPr="001F67EF">
              <w:rPr>
                <w:rFonts w:cs="Arial"/>
              </w:rPr>
              <w:t>: Wire/finger/PCB routing Probing of Single Chip BGA</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CoreTSFKeys</w:t>
            </w:r>
            <w:r w:rsidRPr="001F67EF">
              <w:rPr>
                <w:rFonts w:cs="Arial"/>
              </w:rPr>
              <w:br/>
              <w:t>CoreTSF</w:t>
            </w:r>
            <w:r w:rsidRPr="001F67EF">
              <w:rPr>
                <w:rFonts w:cs="Arial"/>
              </w:rPr>
              <w:b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as_probing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13</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_Ref310006520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15</w:t>
            </w:r>
            <w:r w:rsidR="00612484" w:rsidRPr="001F67EF">
              <w:rPr>
                <w:rFonts w:cs="Arial"/>
              </w:rPr>
              <w:t>: Chip Level Attacks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_Ref310006523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16</w:t>
            </w:r>
            <w:r w:rsidR="00612484" w:rsidRPr="001F67EF">
              <w:rPr>
                <w:rFonts w:cs="Arial"/>
              </w:rPr>
              <w:t>: Physical Reading of Non Volatile Memories Content</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rPr>
          <w:trHeight w:val="604"/>
        </w:trPr>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_Ref310006533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17</w:t>
            </w:r>
            <w:r w:rsidR="00612484" w:rsidRPr="001F67EF">
              <w:rPr>
                <w:rFonts w:cs="Arial"/>
              </w:rPr>
              <w:t>: Perturbation Attacks on Lock Bits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_Ref310006537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18</w:t>
            </w:r>
            <w:r w:rsidR="00612484" w:rsidRPr="001F67EF">
              <w:rPr>
                <w:rFonts w:cs="Arial"/>
              </w:rPr>
              <w:t>: Perturbation Attack on Software</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_Ref310006541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19</w:t>
            </w:r>
            <w:r w:rsidR="00612484" w:rsidRPr="001F67EF">
              <w:rPr>
                <w:rFonts w:cs="Arial"/>
              </w:rPr>
              <w:t>: DFA Caused by Transient Perturbations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_Ref310006549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20</w:t>
            </w:r>
            <w:r w:rsidR="00612484" w:rsidRPr="001F67EF">
              <w:rPr>
                <w:rFonts w:cs="Arial"/>
              </w:rPr>
              <w:t>: Behaviour Analysis Attacks Caused by Transient Perturbations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_Ref343086736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21</w:t>
            </w:r>
            <w:r w:rsidR="00612484" w:rsidRPr="001F67EF">
              <w:rPr>
                <w:rFonts w:cs="Arial"/>
              </w:rPr>
              <w:t>: Environmental Perturbation Attacks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et_env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2</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CoreTSFKeys</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as_environmental \h  \* MERGEFORMAT </w:instrText>
            </w:r>
            <w:r w:rsidRPr="001F67EF">
              <w:rPr>
                <w:rFonts w:cs="Arial"/>
                <w:color w:val="FF0000"/>
              </w:rPr>
            </w:r>
            <w:r w:rsidRPr="001F67EF">
              <w:rPr>
                <w:rFonts w:cs="Arial"/>
                <w:color w:val="FF0000"/>
              </w:rPr>
              <w:fldChar w:fldCharType="separate"/>
            </w:r>
            <w:r w:rsidR="00612484" w:rsidRPr="001F67EF">
              <w:rPr>
                <w:rFonts w:cs="Arial"/>
                <w:color w:val="FF0000"/>
              </w:rPr>
              <w:t>not</w:t>
            </w:r>
            <w:r w:rsidR="00612484">
              <w:rPr>
                <w:rFonts w:cs="Arial"/>
                <w:color w:val="FF0000"/>
              </w:rPr>
              <w:t xml:space="preserve"> or</w:t>
            </w:r>
            <w:r w:rsidR="00612484" w:rsidRPr="001F67EF">
              <w:rPr>
                <w:rFonts w:cs="Arial"/>
                <w:color w:val="FF0000"/>
              </w:rPr>
              <w:t xml:space="preserve"> feasible/feasible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_Ref310006557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22</w:t>
            </w:r>
            <w:r w:rsidR="00612484" w:rsidRPr="001F67EF">
              <w:rPr>
                <w:rFonts w:cs="Arial"/>
              </w:rPr>
              <w:t>: Data Remanence of Volatile Memories Content</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_Ref310006574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23</w:t>
            </w:r>
            <w:r w:rsidR="00612484" w:rsidRPr="001F67EF">
              <w:rPr>
                <w:rFonts w:cs="Arial"/>
              </w:rPr>
              <w:t>: Cut Key Block</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_Ref310006579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24</w:t>
            </w:r>
            <w:r w:rsidR="00612484" w:rsidRPr="001F67EF">
              <w:rPr>
                <w:rFonts w:cs="Arial"/>
              </w:rPr>
              <w:t>: Rip Out Rubber Keys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as_keypad \h  \* MERGEFORMAT </w:instrText>
            </w:r>
            <w:r w:rsidRPr="001F67EF">
              <w:rPr>
                <w:rFonts w:cs="Arial"/>
                <w:color w:val="FF0000"/>
              </w:rPr>
            </w:r>
            <w:r w:rsidRPr="001F67EF">
              <w:rPr>
                <w:rFonts w:cs="Arial"/>
                <w:color w:val="FF0000"/>
              </w:rPr>
              <w:fldChar w:fldCharType="separate"/>
            </w:r>
            <w:r w:rsidR="00612484" w:rsidRPr="00CD35A9">
              <w:rPr>
                <w:color w:val="FF0000"/>
              </w:rPr>
              <w:t>not or feasible/feasible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_Ref310006582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25</w:t>
            </w:r>
            <w:r w:rsidR="00612484" w:rsidRPr="001F67EF">
              <w:rPr>
                <w:rFonts w:cs="Arial"/>
              </w:rPr>
              <w:t>: Monitoring Keyboard Sound</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et_pin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3</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_Ref310006586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26</w:t>
            </w:r>
            <w:r w:rsidR="00612484" w:rsidRPr="001F67EF">
              <w:rPr>
                <w:rFonts w:cs="Arial"/>
              </w:rPr>
              <w:t>: Monitoring Electromagnetic Emanation</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et_pin_ema \h  \* MERGEFORMAT </w:instrText>
            </w:r>
            <w:r w:rsidRPr="001F67EF">
              <w:rPr>
                <w:rFonts w:cs="Arial"/>
              </w:rPr>
            </w:r>
            <w:r w:rsidRPr="001F67EF">
              <w:rPr>
                <w:rFonts w:cs="Arial"/>
              </w:rPr>
              <w:fldChar w:fldCharType="separate"/>
            </w:r>
            <w:r w:rsidR="00612484" w:rsidRPr="001F67EF">
              <w:t>ET.</w:t>
            </w:r>
            <w:r w:rsidR="00612484">
              <w:rPr>
                <w:noProof/>
              </w:rPr>
              <w:t>4</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as_soundema \h  \* MERGEFORMAT </w:instrText>
            </w:r>
            <w:r w:rsidRPr="001F67EF">
              <w:rPr>
                <w:rFonts w:cs="Arial"/>
                <w:color w:val="FF0000"/>
              </w:rPr>
            </w:r>
            <w:r w:rsidRPr="001F67EF">
              <w:rPr>
                <w:rFonts w:cs="Arial"/>
                <w:color w:val="FF0000"/>
              </w:rPr>
              <w:fldChar w:fldCharType="separate"/>
            </w:r>
            <w:r w:rsidR="00612484" w:rsidRPr="00CD35A9">
              <w:rPr>
                <w:rFonts w:cs="Arial"/>
                <w:color w:val="FF0000"/>
              </w:rPr>
              <w:t>not or feasible/feasible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_Ref367100817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27</w:t>
            </w:r>
            <w:r w:rsidR="00612484" w:rsidRPr="001F67EF">
              <w:rPr>
                <w:rFonts w:cs="Arial"/>
              </w:rPr>
              <w:t>: Microwave Scanning</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lastRenderedPageBreak/>
              <w:fldChar w:fldCharType="begin"/>
            </w:r>
            <w:r w:rsidRPr="001F67EF">
              <w:rPr>
                <w:rFonts w:cs="Arial"/>
              </w:rPr>
              <w:instrText xml:space="preserve"> REF _Ref310006592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28</w:t>
            </w:r>
            <w:r w:rsidR="00612484" w:rsidRPr="001F67EF">
              <w:rPr>
                <w:rFonts w:cs="Arial"/>
              </w:rPr>
              <w:t>: Monitoring Keyboard Emanation</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CoreTSF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t xml:space="preserve">See </w:t>
            </w:r>
            <w:r w:rsidRPr="001F67EF">
              <w:rPr>
                <w:rFonts w:cs="Arial"/>
                <w:color w:val="FF0000"/>
              </w:rPr>
              <w:fldChar w:fldCharType="begin"/>
            </w:r>
            <w:r w:rsidRPr="001F67EF">
              <w:rPr>
                <w:rFonts w:cs="Arial"/>
                <w:color w:val="FF0000"/>
              </w:rPr>
              <w:instrText xml:space="preserve"> REF as_ema \h  \* MERGEFORMAT </w:instrText>
            </w:r>
            <w:r w:rsidRPr="001F67EF">
              <w:rPr>
                <w:rFonts w:cs="Arial"/>
                <w:color w:val="FF0000"/>
              </w:rPr>
            </w:r>
            <w:r w:rsidRPr="001F67EF">
              <w:rPr>
                <w:rFonts w:cs="Arial"/>
                <w:color w:val="FF0000"/>
              </w:rPr>
              <w:fldChar w:fldCharType="separate"/>
            </w:r>
            <w:r w:rsidR="00612484" w:rsidRPr="00612484">
              <w:rPr>
                <w:rFonts w:cs="Arial"/>
                <w:color w:val="FF0000"/>
              </w:rPr>
              <w:t>AS.</w:t>
            </w:r>
            <w:r w:rsidR="00612484" w:rsidRPr="00612484">
              <w:rPr>
                <w:rFonts w:cs="Arial"/>
                <w:noProof/>
                <w:color w:val="FF0000"/>
              </w:rPr>
              <w:t>26</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_Ref310006597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29</w:t>
            </w:r>
            <w:r w:rsidR="00612484" w:rsidRPr="001F67EF">
              <w:rPr>
                <w:rFonts w:cs="Arial"/>
              </w:rPr>
              <w:t>: Attack on True Random Number Generator (TRNG)</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lang w:val="de-DE"/>
              </w:rPr>
              <w:fldChar w:fldCharType="begin"/>
            </w:r>
            <w:r w:rsidRPr="001F67EF">
              <w:rPr>
                <w:rFonts w:cs="Arial"/>
                <w:lang w:val="de-DE"/>
              </w:rPr>
              <w:instrText xml:space="preserve"> REF et_rng \h  \* MERGEFORMAT </w:instrText>
            </w:r>
            <w:r w:rsidRPr="001F67EF">
              <w:rPr>
                <w:rFonts w:cs="Arial"/>
                <w:lang w:val="de-DE"/>
              </w:rPr>
            </w:r>
            <w:r w:rsidRPr="001F67EF">
              <w:rPr>
                <w:rFonts w:cs="Arial"/>
                <w:lang w:val="de-DE"/>
              </w:rPr>
              <w:fldChar w:fldCharType="separate"/>
            </w:r>
            <w:r w:rsidR="00612484" w:rsidRPr="001F67EF">
              <w:t>ET.</w:t>
            </w:r>
            <w:r w:rsidR="00612484">
              <w:rPr>
                <w:noProof/>
              </w:rPr>
              <w:t>7</w:t>
            </w:r>
            <w:r w:rsidRPr="001F67EF">
              <w:rPr>
                <w:rFonts w:cs="Arial"/>
                <w:lang w:val="de-DE"/>
              </w:rPr>
              <w:fldChar w:fldCharType="end"/>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_Ref310006600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30</w:t>
            </w:r>
            <w:r w:rsidR="00612484" w:rsidRPr="001F67EF">
              <w:rPr>
                <w:rFonts w:cs="Arial"/>
              </w:rPr>
              <w:t>: Attack on Pseudo Random Number Generator (PRNG)</w:t>
            </w:r>
            <w:r w:rsidRPr="001F67EF">
              <w:rPr>
                <w:rFonts w:cs="Arial"/>
              </w:rPr>
              <w:fldChar w:fldCharType="end"/>
            </w:r>
          </w:p>
        </w:tc>
        <w:tc>
          <w:tcPr>
            <w:tcW w:w="1418" w:type="dxa"/>
          </w:tcPr>
          <w:p w:rsidR="00704541" w:rsidRPr="001F67EF" w:rsidRDefault="00704541" w:rsidP="00046C46">
            <w:pPr>
              <w:spacing w:before="60" w:after="60"/>
              <w:jc w:val="left"/>
              <w:rPr>
                <w:rFonts w:cs="Arial"/>
                <w:lang w:val="de-DE"/>
              </w:rPr>
            </w:pPr>
            <w:r w:rsidRPr="001F67EF">
              <w:rPr>
                <w:rFonts w:cs="Arial"/>
                <w:lang w:val="de-DE"/>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_Ref367101027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31</w:t>
            </w:r>
            <w:r w:rsidR="00612484" w:rsidRPr="001F67EF">
              <w:rPr>
                <w:rFonts w:cs="Arial"/>
                <w:noProof/>
              </w:rPr>
              <w:t xml:space="preserve">: </w:t>
            </w:r>
            <w:r w:rsidR="00612484" w:rsidRPr="001F67EF">
              <w:rPr>
                <w:rFonts w:cs="Arial"/>
              </w:rPr>
              <w:t>Off-device Attacks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et_SW \h  \* MERGEFORMAT </w:instrText>
            </w:r>
            <w:r w:rsidRPr="001F67EF">
              <w:rPr>
                <w:rFonts w:cs="Arial"/>
              </w:rPr>
            </w:r>
            <w:r w:rsidRPr="001F67EF">
              <w:rPr>
                <w:rFonts w:cs="Arial"/>
              </w:rPr>
              <w:fldChar w:fldCharType="separate"/>
            </w:r>
            <w:r w:rsidR="00612484" w:rsidRPr="001F67EF">
              <w:rPr>
                <w:lang w:val="en-US"/>
              </w:rPr>
              <w:t>ET.</w:t>
            </w:r>
            <w:r w:rsidR="00612484">
              <w:rPr>
                <w:noProof/>
                <w:lang w:val="en-US"/>
              </w:rPr>
              <w:t>8</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lang w:val="en-US"/>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_Ref367101021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32</w:t>
            </w:r>
            <w:r w:rsidR="00612484" w:rsidRPr="001F67EF">
              <w:rPr>
                <w:rFonts w:cs="Arial"/>
              </w:rPr>
              <w:t>: On-device Attacks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et_SW \h  \* MERGEFORMAT </w:instrText>
            </w:r>
            <w:r w:rsidRPr="001F67EF">
              <w:rPr>
                <w:rFonts w:cs="Arial"/>
              </w:rPr>
            </w:r>
            <w:r w:rsidRPr="001F67EF">
              <w:rPr>
                <w:rFonts w:cs="Arial"/>
              </w:rPr>
              <w:fldChar w:fldCharType="separate"/>
            </w:r>
            <w:r w:rsidR="00612484" w:rsidRPr="001F67EF">
              <w:rPr>
                <w:lang w:val="en-US"/>
              </w:rPr>
              <w:t>ET.</w:t>
            </w:r>
            <w:r w:rsidR="00612484">
              <w:rPr>
                <w:noProof/>
                <w:lang w:val="en-US"/>
              </w:rPr>
              <w:t>8</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_Ref310006629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33</w:t>
            </w:r>
            <w:r w:rsidR="00612484" w:rsidRPr="001F67EF">
              <w:rPr>
                <w:rFonts w:cs="Arial"/>
              </w:rPr>
              <w:t>: Limit Key Encryption Key search by Check Value</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_Ref310006632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34</w:t>
            </w:r>
            <w:r w:rsidR="00612484" w:rsidRPr="001F67EF">
              <w:rPr>
                <w:rFonts w:cs="Arial"/>
              </w:rPr>
              <w:t>: Weakly Padded PIN Blocks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_Ref310006635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35</w:t>
            </w:r>
            <w:r w:rsidR="00612484" w:rsidRPr="001F67EF">
              <w:rPr>
                <w:rFonts w:cs="Arial"/>
              </w:rPr>
              <w:t>: Exhaustive PIN Search on Secondary PIN Related Functions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t>-</w:t>
            </w:r>
          </w:p>
        </w:tc>
        <w:tc>
          <w:tcPr>
            <w:tcW w:w="1843" w:type="dxa"/>
          </w:tcPr>
          <w:p w:rsidR="00704541" w:rsidRPr="001F67EF" w:rsidRDefault="00704541" w:rsidP="00046C46">
            <w:pPr>
              <w:spacing w:before="60" w:after="60"/>
              <w:jc w:val="left"/>
              <w:rPr>
                <w:rFonts w:cs="Arial"/>
              </w:rPr>
            </w:pPr>
            <w:r w:rsidRPr="001F67EF">
              <w:rPr>
                <w:rFonts w:cs="Arial"/>
              </w:rPr>
              <w:t>-</w:t>
            </w:r>
          </w:p>
        </w:tc>
        <w:tc>
          <w:tcPr>
            <w:tcW w:w="2409" w:type="dxa"/>
          </w:tcPr>
          <w:p w:rsidR="00704541" w:rsidRPr="001F67EF" w:rsidRDefault="00704541" w:rsidP="00046C46">
            <w:pPr>
              <w:spacing w:before="60" w:after="60"/>
              <w:jc w:val="left"/>
              <w:rPr>
                <w:rFonts w:cs="Arial"/>
                <w:color w:val="FF0000"/>
              </w:rPr>
            </w:pPr>
            <w:r>
              <w:rPr>
                <w:rFonts w:cs="Arial"/>
                <w:color w:val="FF0000"/>
              </w:rPr>
              <w:t>…</w:t>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_Ref310006640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36</w:t>
            </w:r>
            <w:r w:rsidR="00612484" w:rsidRPr="001F67EF">
              <w:rPr>
                <w:rFonts w:cs="Arial"/>
              </w:rPr>
              <w:t>: Clear Keypad Entry and Display Modification</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PEDMiddleTSF</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as_display \h  \* MERGEFORMAT </w:instrText>
            </w:r>
            <w:r w:rsidRPr="001F67EF">
              <w:rPr>
                <w:rFonts w:cs="Arial"/>
                <w:color w:val="FF0000"/>
              </w:rPr>
            </w:r>
            <w:r w:rsidRPr="001F67EF">
              <w:rPr>
                <w:rFonts w:cs="Arial"/>
                <w:color w:val="FF0000"/>
              </w:rPr>
              <w:fldChar w:fldCharType="separate"/>
            </w:r>
            <w:r w:rsidR="00612484" w:rsidRPr="00CD35A9">
              <w:rPr>
                <w:color w:val="FF0000"/>
                <w:lang w:val="en-US"/>
              </w:rPr>
              <w:t>not or feasible/feasible</w:t>
            </w:r>
            <w:r w:rsidRPr="001F67EF">
              <w:rPr>
                <w:rFonts w:cs="Arial"/>
                <w:color w:val="FF0000"/>
              </w:rPr>
              <w:fldChar w:fldCharType="end"/>
            </w:r>
          </w:p>
        </w:tc>
      </w:tr>
      <w:tr w:rsidR="00704541" w:rsidRPr="001F67EF" w:rsidTr="00046C46">
        <w:tc>
          <w:tcPr>
            <w:tcW w:w="3402"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_Ref310239903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37</w:t>
            </w:r>
            <w:r w:rsidR="00612484" w:rsidRPr="001F67EF">
              <w:rPr>
                <w:rFonts w:cs="Arial"/>
              </w:rPr>
              <w:t>: Attack Magnetic Head Using Doors or Covers</w:t>
            </w:r>
            <w:r w:rsidRPr="001F67EF">
              <w:rPr>
                <w:rFonts w:cs="Arial"/>
              </w:rPr>
              <w:fldChar w:fldCharType="end"/>
            </w:r>
          </w:p>
        </w:tc>
        <w:tc>
          <w:tcPr>
            <w:tcW w:w="1418" w:type="dxa"/>
          </w:tcPr>
          <w:p w:rsidR="00704541" w:rsidRPr="001F67EF" w:rsidRDefault="00704541" w:rsidP="00046C46">
            <w:pPr>
              <w:spacing w:before="60" w:after="60"/>
              <w:jc w:val="left"/>
              <w:rPr>
                <w:rFonts w:cs="Arial"/>
              </w:rPr>
            </w:pPr>
            <w:r w:rsidRPr="001F67EF">
              <w:rPr>
                <w:rFonts w:cs="Arial"/>
              </w:rPr>
              <w:fldChar w:fldCharType="begin"/>
            </w:r>
            <w:r w:rsidRPr="001F67EF">
              <w:rPr>
                <w:rFonts w:cs="Arial"/>
              </w:rPr>
              <w:instrText xml:space="preserve"> REF et_internal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1</w:t>
            </w:r>
            <w:r w:rsidRPr="001F67EF">
              <w:rPr>
                <w:rFonts w:cs="Arial"/>
              </w:rPr>
              <w:fldChar w:fldCharType="end"/>
            </w:r>
          </w:p>
        </w:tc>
        <w:tc>
          <w:tcPr>
            <w:tcW w:w="1843" w:type="dxa"/>
          </w:tcPr>
          <w:p w:rsidR="00704541" w:rsidRPr="001F67EF" w:rsidRDefault="00704541" w:rsidP="00046C46">
            <w:pPr>
              <w:spacing w:before="60" w:after="60"/>
              <w:jc w:val="left"/>
              <w:rPr>
                <w:rFonts w:cs="Arial"/>
              </w:rPr>
            </w:pPr>
            <w:r w:rsidRPr="001F67EF">
              <w:rPr>
                <w:rFonts w:cs="Arial"/>
              </w:rPr>
              <w:t>MSR</w:t>
            </w:r>
          </w:p>
        </w:tc>
        <w:tc>
          <w:tcPr>
            <w:tcW w:w="2409" w:type="dxa"/>
          </w:tcPr>
          <w:p w:rsidR="00704541" w:rsidRPr="001F67EF" w:rsidRDefault="00704541" w:rsidP="00046C46">
            <w:pPr>
              <w:spacing w:before="60" w:after="60"/>
              <w:jc w:val="left"/>
              <w:rPr>
                <w:rFonts w:cs="Arial"/>
                <w:color w:val="FF0000"/>
              </w:rPr>
            </w:pPr>
            <w:r w:rsidRPr="001F67EF">
              <w:rPr>
                <w:rFonts w:cs="Arial"/>
                <w:color w:val="FF0000"/>
              </w:rPr>
              <w:fldChar w:fldCharType="begin"/>
            </w:r>
            <w:r w:rsidRPr="001F67EF">
              <w:rPr>
                <w:rFonts w:cs="Arial"/>
                <w:color w:val="FF0000"/>
              </w:rPr>
              <w:instrText xml:space="preserve"> REF as_msr \h  \* MERGEFORMAT </w:instrText>
            </w:r>
            <w:r w:rsidRPr="001F67EF">
              <w:rPr>
                <w:rFonts w:cs="Arial"/>
                <w:color w:val="FF0000"/>
              </w:rPr>
            </w:r>
            <w:r w:rsidRPr="001F67EF">
              <w:rPr>
                <w:rFonts w:cs="Arial"/>
                <w:color w:val="FF0000"/>
              </w:rPr>
              <w:fldChar w:fldCharType="separate"/>
            </w:r>
            <w:r w:rsidR="00612484" w:rsidRPr="00612484">
              <w:rPr>
                <w:color w:val="FF0000"/>
              </w:rPr>
              <w:t>not or feasible/feasible</w:t>
            </w:r>
            <w:r w:rsidRPr="001F67EF">
              <w:rPr>
                <w:rFonts w:cs="Arial"/>
                <w:color w:val="FF0000"/>
              </w:rPr>
              <w:fldChar w:fldCharType="end"/>
            </w:r>
          </w:p>
        </w:tc>
      </w:tr>
    </w:tbl>
    <w:p w:rsidR="00704541" w:rsidRPr="001F67EF" w:rsidRDefault="00704541" w:rsidP="00704541">
      <w:pPr>
        <w:pStyle w:val="berschrift1"/>
        <w:pageBreakBefore/>
        <w:numPr>
          <w:ilvl w:val="0"/>
          <w:numId w:val="2"/>
        </w:numPr>
        <w:tabs>
          <w:tab w:val="num" w:pos="432"/>
        </w:tabs>
        <w:ind w:left="432" w:hanging="432"/>
        <w:rPr>
          <w:rFonts w:cs="Arial"/>
        </w:rPr>
      </w:pPr>
      <w:bookmarkStart w:id="30" w:name="_Ref310237019"/>
      <w:bookmarkStart w:id="31" w:name="_Toc343087937"/>
      <w:bookmarkStart w:id="32" w:name="_Toc530667068"/>
      <w:bookmarkStart w:id="33" w:name="_Toc6294908"/>
      <w:r w:rsidRPr="001F67EF">
        <w:rPr>
          <w:rFonts w:cs="Arial"/>
        </w:rPr>
        <w:lastRenderedPageBreak/>
        <w:t>Attack Scenarios</w:t>
      </w:r>
      <w:bookmarkEnd w:id="30"/>
      <w:bookmarkEnd w:id="31"/>
      <w:bookmarkEnd w:id="32"/>
      <w:bookmarkEnd w:id="33"/>
    </w:p>
    <w:p w:rsidR="00704541" w:rsidRPr="001F67EF" w:rsidRDefault="00704541" w:rsidP="00704541">
      <w:pPr>
        <w:pStyle w:val="berschrift2"/>
        <w:numPr>
          <w:ilvl w:val="1"/>
          <w:numId w:val="2"/>
        </w:numPr>
        <w:tabs>
          <w:tab w:val="num" w:pos="576"/>
        </w:tabs>
        <w:ind w:left="578" w:hanging="578"/>
        <w:rPr>
          <w:rFonts w:cs="Arial"/>
        </w:rPr>
      </w:pPr>
      <w:bookmarkStart w:id="34" w:name="_Toc309229783"/>
      <w:bookmarkStart w:id="35" w:name="_Toc343087938"/>
      <w:bookmarkStart w:id="36" w:name="_Toc530667069"/>
      <w:bookmarkStart w:id="37" w:name="_Toc6294909"/>
      <w:r w:rsidRPr="001F67EF">
        <w:rPr>
          <w:rFonts w:cs="Arial"/>
        </w:rPr>
        <w:t>Minimal Invasive or Non-Invasive Attacks</w:t>
      </w:r>
      <w:bookmarkEnd w:id="34"/>
      <w:bookmarkEnd w:id="35"/>
      <w:bookmarkEnd w:id="36"/>
      <w:bookmarkEnd w:id="37"/>
    </w:p>
    <w:p w:rsidR="00704541" w:rsidRPr="001F67EF" w:rsidRDefault="00704541" w:rsidP="00704541">
      <w:pPr>
        <w:pStyle w:val="berschrift3"/>
        <w:numPr>
          <w:ilvl w:val="2"/>
          <w:numId w:val="2"/>
        </w:numPr>
        <w:tabs>
          <w:tab w:val="num" w:pos="720"/>
        </w:tabs>
        <w:ind w:left="720" w:hanging="720"/>
        <w:rPr>
          <w:rFonts w:cs="Arial"/>
        </w:rPr>
      </w:pPr>
      <w:bookmarkStart w:id="38" w:name="_Toc309229784"/>
      <w:bookmarkStart w:id="39" w:name="_Ref309897914"/>
      <w:bookmarkStart w:id="40" w:name="_Ref309983150"/>
      <w:bookmarkStart w:id="41" w:name="_Ref310004905"/>
      <w:bookmarkStart w:id="42" w:name="_Toc343087939"/>
      <w:bookmarkStart w:id="43" w:name="_Toc530667070"/>
      <w:bookmarkStart w:id="44" w:name="_Toc629491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w:t>
      </w:r>
      <w:r w:rsidRPr="001F67EF">
        <w:rPr>
          <w:rFonts w:cs="Arial"/>
          <w:noProof/>
        </w:rPr>
        <w:fldChar w:fldCharType="end"/>
      </w:r>
      <w:r w:rsidRPr="001F67EF">
        <w:rPr>
          <w:rFonts w:cs="Arial"/>
        </w:rPr>
        <w:t>: Insert PIN Disclosing Bug on Flex PCB</w:t>
      </w:r>
      <w:bookmarkEnd w:id="38"/>
      <w:bookmarkEnd w:id="39"/>
      <w:bookmarkEnd w:id="40"/>
      <w:bookmarkEnd w:id="41"/>
      <w:bookmarkEnd w:id="42"/>
      <w:bookmarkEnd w:id="43"/>
      <w:bookmarkEnd w:id="44"/>
    </w:p>
    <w:p w:rsidR="00704541" w:rsidRPr="001F67EF" w:rsidRDefault="00704541" w:rsidP="00704541">
      <w:pPr>
        <w:rPr>
          <w:rFonts w:cs="Arial"/>
        </w:rPr>
      </w:pPr>
      <w:r w:rsidRPr="001F67EF">
        <w:rPr>
          <w:rFonts w:cs="Arial"/>
        </w:rPr>
        <w:t>The attack consists of the following steps:</w:t>
      </w:r>
    </w:p>
    <w:p w:rsidR="00704541" w:rsidRPr="00CD35A9" w:rsidRDefault="00704541" w:rsidP="00704541">
      <w:pPr>
        <w:pStyle w:val="Listenabsatz"/>
        <w:numPr>
          <w:ilvl w:val="0"/>
          <w:numId w:val="17"/>
        </w:numPr>
        <w:contextualSpacing w:val="0"/>
        <w:rPr>
          <w:rFonts w:cs="Arial"/>
          <w:color w:val="00B050"/>
        </w:rPr>
      </w:pPr>
      <w:r w:rsidRPr="00CD35A9">
        <w:rPr>
          <w:rFonts w:cs="Arial"/>
          <w:color w:val="00B050"/>
        </w:rPr>
        <w:t>Add step by step description of attack</w:t>
      </w:r>
    </w:p>
    <w:p w:rsidR="00704541" w:rsidRPr="00CD35A9" w:rsidRDefault="00704541" w:rsidP="00704541">
      <w:pPr>
        <w:pStyle w:val="Listenabsatz"/>
        <w:numPr>
          <w:ilvl w:val="0"/>
          <w:numId w:val="17"/>
        </w:numPr>
        <w:contextualSpacing w:val="0"/>
        <w:rPr>
          <w:rFonts w:cs="Arial"/>
          <w:color w:val="00B050"/>
        </w:rPr>
      </w:pPr>
    </w:p>
    <w:p w:rsidR="00704541" w:rsidRPr="001F67EF" w:rsidRDefault="00704541" w:rsidP="00704541">
      <w:pPr>
        <w:rPr>
          <w:rFonts w:cs="Arial"/>
        </w:rPr>
      </w:pPr>
      <w:bookmarkStart w:id="45" w:name="_Toc309229785"/>
      <w:r w:rsidRPr="001F67EF">
        <w:rPr>
          <w:rFonts w:cs="Arial"/>
        </w:rPr>
        <w:t xml:space="preserve">This attack is </w:t>
      </w:r>
      <w:bookmarkStart w:id="46" w:name="as_flexpcb_pts"/>
      <w:r w:rsidRPr="001F67EF">
        <w:rPr>
          <w:rFonts w:cs="Arial"/>
        </w:rPr>
        <w:t>(</w:t>
      </w:r>
      <w:r w:rsidRPr="001F67EF">
        <w:rPr>
          <w:rFonts w:cs="Arial"/>
          <w:color w:val="FF0000"/>
        </w:rPr>
        <w:t>not or) feasible/feasible within the required attack potential (16 points)</w:t>
      </w:r>
      <w:bookmarkEnd w:id="46"/>
      <w:r w:rsidRPr="001F67EF">
        <w:rPr>
          <w:rFonts w:cs="Arial"/>
        </w:rPr>
        <w:t xml:space="preserve"> due to low protection level and the security measures applied in the device see sec. </w:t>
      </w:r>
      <w:r w:rsidRPr="001F67EF">
        <w:rPr>
          <w:rFonts w:cs="Arial"/>
        </w:rPr>
        <w:fldChar w:fldCharType="begin"/>
      </w:r>
      <w:r w:rsidRPr="001F67EF">
        <w:rPr>
          <w:rFonts w:cs="Arial"/>
        </w:rPr>
        <w:instrText xml:space="preserve"> REF _Ref420580184 \r \h </w:instrText>
      </w:r>
      <w:r>
        <w:rPr>
          <w:rFonts w:cs="Arial"/>
        </w:rPr>
        <w:instrText xml:space="preserve"> \* MERGEFORMAT </w:instrText>
      </w:r>
      <w:r w:rsidRPr="001F67EF">
        <w:rPr>
          <w:rFonts w:cs="Arial"/>
        </w:rPr>
      </w:r>
      <w:r w:rsidRPr="001F67EF">
        <w:rPr>
          <w:rFonts w:cs="Arial"/>
        </w:rPr>
        <w:fldChar w:fldCharType="separate"/>
      </w:r>
      <w:r w:rsidR="00612484">
        <w:rPr>
          <w:rFonts w:cs="Arial"/>
        </w:rPr>
        <w:t>4.2</w:t>
      </w:r>
      <w:r w:rsidRPr="001F67EF">
        <w:rPr>
          <w:rFonts w:cs="Arial"/>
        </w:rPr>
        <w:fldChar w:fldCharType="end"/>
      </w:r>
      <w:r w:rsidRPr="001F67EF">
        <w:rPr>
          <w:rFonts w:cs="Arial"/>
        </w:rPr>
        <w:t xml:space="preserve"> and </w:t>
      </w:r>
      <w:r w:rsidRPr="001F67EF">
        <w:rPr>
          <w:rFonts w:cs="Arial"/>
        </w:rPr>
        <w:fldChar w:fldCharType="begin"/>
      </w:r>
      <w:r w:rsidRPr="001F67EF">
        <w:rPr>
          <w:rFonts w:cs="Arial"/>
        </w:rPr>
        <w:instrText xml:space="preserve"> REF _Ref342997498 \r \h  \* MERGEFORMAT </w:instrText>
      </w:r>
      <w:r w:rsidRPr="001F67EF">
        <w:rPr>
          <w:rFonts w:cs="Arial"/>
        </w:rPr>
      </w:r>
      <w:r w:rsidRPr="001F67EF">
        <w:rPr>
          <w:rFonts w:cs="Arial"/>
        </w:rPr>
        <w:fldChar w:fldCharType="separate"/>
      </w:r>
      <w:r w:rsidR="00612484">
        <w:rPr>
          <w:rFonts w:cs="Arial"/>
        </w:rPr>
        <w:t>4.7</w:t>
      </w:r>
      <w:r w:rsidRPr="001F67EF">
        <w:rPr>
          <w:rFonts w:cs="Arial"/>
        </w:rPr>
        <w:fldChar w:fldCharType="end"/>
      </w:r>
      <w:r w:rsidRPr="001F67EF">
        <w:rPr>
          <w:rFonts w:cs="Arial"/>
        </w:rPr>
        <w:t>.</w:t>
      </w:r>
    </w:p>
    <w:p w:rsidR="00704541" w:rsidRPr="001F67EF" w:rsidRDefault="00704541" w:rsidP="00704541">
      <w:pPr>
        <w:pStyle w:val="berschrift3"/>
        <w:numPr>
          <w:ilvl w:val="2"/>
          <w:numId w:val="2"/>
        </w:numPr>
        <w:tabs>
          <w:tab w:val="num" w:pos="720"/>
        </w:tabs>
        <w:ind w:left="720" w:hanging="720"/>
        <w:rPr>
          <w:rFonts w:cs="Arial"/>
        </w:rPr>
      </w:pPr>
      <w:bookmarkStart w:id="47" w:name="_Ref310004909"/>
      <w:bookmarkStart w:id="48" w:name="_Toc343087940"/>
      <w:bookmarkStart w:id="49" w:name="_Toc530667071"/>
      <w:bookmarkStart w:id="50" w:name="_Toc6294911"/>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w:t>
      </w:r>
      <w:r w:rsidRPr="001F67EF">
        <w:rPr>
          <w:rFonts w:cs="Arial"/>
          <w:noProof/>
        </w:rPr>
        <w:fldChar w:fldCharType="end"/>
      </w:r>
      <w:r w:rsidRPr="001F67EF">
        <w:rPr>
          <w:rFonts w:cs="Arial"/>
        </w:rPr>
        <w:t>: Wire Hook Attacks</w:t>
      </w:r>
      <w:bookmarkEnd w:id="45"/>
      <w:bookmarkEnd w:id="47"/>
      <w:bookmarkEnd w:id="48"/>
      <w:bookmarkEnd w:id="49"/>
      <w:bookmarkEnd w:id="50"/>
    </w:p>
    <w:p w:rsidR="00704541" w:rsidRPr="001F67EF" w:rsidRDefault="00704541" w:rsidP="00704541">
      <w:pPr>
        <w:rPr>
          <w:rFonts w:cs="Arial"/>
        </w:rPr>
      </w:pPr>
      <w:r w:rsidRPr="001F67EF">
        <w:rPr>
          <w:rFonts w:cs="Arial"/>
        </w:rPr>
        <w:t>In this attack scenario a wire is introduced via the card slot to contact the I/O pin of the ICC reader in order to collect plain-text PINs when they are sent to the card for offline verification. Since the card reader is enclosed by a tamper responsive boundary, a wire can only be introduced through the card slot. The card reader slot is placed at the front of the device. Therefore, hiding wires running out of the slot is considered to be difficult, due to it being in full view of the user in case of irregularities around the edges.</w:t>
      </w:r>
    </w:p>
    <w:p w:rsidR="00704541" w:rsidRPr="001F67EF" w:rsidRDefault="00704541" w:rsidP="00704541">
      <w:pPr>
        <w:rPr>
          <w:rFonts w:cs="Arial"/>
        </w:rPr>
      </w:pPr>
      <w:r w:rsidRPr="001F67EF">
        <w:rPr>
          <w:rFonts w:cs="Arial"/>
        </w:rPr>
        <w:t>The attack consists of the following steps:</w:t>
      </w:r>
    </w:p>
    <w:p w:rsidR="00704541" w:rsidRPr="00CD35A9" w:rsidRDefault="00704541" w:rsidP="00704541">
      <w:pPr>
        <w:pStyle w:val="Listenabsatz"/>
        <w:numPr>
          <w:ilvl w:val="0"/>
          <w:numId w:val="22"/>
        </w:numPr>
        <w:contextualSpacing w:val="0"/>
        <w:rPr>
          <w:rFonts w:cs="Arial"/>
          <w:color w:val="00B050"/>
        </w:rPr>
      </w:pPr>
      <w:r w:rsidRPr="00CD35A9">
        <w:rPr>
          <w:rFonts w:cs="Arial"/>
          <w:color w:val="00B050"/>
        </w:rPr>
        <w:t>Add step by step description of attack</w:t>
      </w:r>
    </w:p>
    <w:p w:rsidR="00704541" w:rsidRPr="00CD35A9" w:rsidRDefault="00704541" w:rsidP="00704541">
      <w:pPr>
        <w:pStyle w:val="Listenabsatz"/>
        <w:numPr>
          <w:ilvl w:val="0"/>
          <w:numId w:val="22"/>
        </w:numPr>
        <w:contextualSpacing w:val="0"/>
        <w:rPr>
          <w:rFonts w:cs="Arial"/>
          <w:color w:val="00B050"/>
        </w:rPr>
      </w:pPr>
    </w:p>
    <w:p w:rsidR="00704541" w:rsidRPr="001F67EF" w:rsidRDefault="00704541" w:rsidP="00704541">
      <w:pPr>
        <w:rPr>
          <w:rFonts w:cs="Arial"/>
        </w:rPr>
      </w:pPr>
      <w:r w:rsidRPr="001F67EF">
        <w:rPr>
          <w:rFonts w:cs="Arial"/>
        </w:rPr>
        <w:t xml:space="preserve">This attack is </w:t>
      </w:r>
      <w:bookmarkStart w:id="51" w:name="as_wirehook_pts"/>
      <w:r w:rsidRPr="001F67EF">
        <w:rPr>
          <w:rFonts w:cs="Arial"/>
          <w:color w:val="FF0000"/>
        </w:rPr>
        <w:t>not or feasible/feasible within the required attack potential (16 points)</w:t>
      </w:r>
      <w:bookmarkEnd w:id="51"/>
      <w:r w:rsidRPr="001F67EF">
        <w:rPr>
          <w:rFonts w:cs="Arial"/>
        </w:rPr>
        <w:t xml:space="preserve"> due to low protection level and the security measures applied in the device see sec. </w:t>
      </w:r>
      <w:r w:rsidRPr="001F67EF">
        <w:rPr>
          <w:rFonts w:cs="Arial"/>
        </w:rPr>
        <w:fldChar w:fldCharType="begin"/>
      </w:r>
      <w:r w:rsidRPr="001F67EF">
        <w:rPr>
          <w:rFonts w:cs="Arial"/>
        </w:rPr>
        <w:instrText xml:space="preserve"> REF _Ref420580184 \r \h </w:instrText>
      </w:r>
      <w:r>
        <w:rPr>
          <w:rFonts w:cs="Arial"/>
        </w:rPr>
        <w:instrText xml:space="preserve"> \* MERGEFORMAT </w:instrText>
      </w:r>
      <w:r w:rsidRPr="001F67EF">
        <w:rPr>
          <w:rFonts w:cs="Arial"/>
        </w:rPr>
      </w:r>
      <w:r w:rsidRPr="001F67EF">
        <w:rPr>
          <w:rFonts w:cs="Arial"/>
        </w:rPr>
        <w:fldChar w:fldCharType="separate"/>
      </w:r>
      <w:r w:rsidR="00612484">
        <w:rPr>
          <w:rFonts w:cs="Arial"/>
        </w:rPr>
        <w:t>4.2</w:t>
      </w:r>
      <w:r w:rsidRPr="001F67EF">
        <w:rPr>
          <w:rFonts w:cs="Arial"/>
        </w:rPr>
        <w:fldChar w:fldCharType="end"/>
      </w:r>
      <w:r w:rsidRPr="001F67EF">
        <w:rPr>
          <w:rFonts w:cs="Arial"/>
        </w:rPr>
        <w:t xml:space="preserve"> and </w:t>
      </w:r>
      <w:r w:rsidRPr="001F67EF">
        <w:rPr>
          <w:rFonts w:cs="Arial"/>
        </w:rPr>
        <w:fldChar w:fldCharType="begin"/>
      </w:r>
      <w:r w:rsidRPr="001F67EF">
        <w:rPr>
          <w:rFonts w:cs="Arial"/>
        </w:rPr>
        <w:instrText xml:space="preserve"> REF _Ref342997498 \r \h  \* MERGEFORMAT </w:instrText>
      </w:r>
      <w:r w:rsidRPr="001F67EF">
        <w:rPr>
          <w:rFonts w:cs="Arial"/>
        </w:rPr>
      </w:r>
      <w:r w:rsidRPr="001F67EF">
        <w:rPr>
          <w:rFonts w:cs="Arial"/>
        </w:rPr>
        <w:fldChar w:fldCharType="separate"/>
      </w:r>
      <w:r w:rsidR="00612484">
        <w:rPr>
          <w:rFonts w:cs="Arial"/>
        </w:rPr>
        <w:t>4.7</w:t>
      </w:r>
      <w:r w:rsidRPr="001F67EF">
        <w:rPr>
          <w:rFonts w:cs="Arial"/>
        </w:rPr>
        <w:fldChar w:fldCharType="end"/>
      </w:r>
      <w:r w:rsidRPr="001F67EF">
        <w:rPr>
          <w:rFonts w:cs="Arial"/>
        </w:rPr>
        <w:t>.</w:t>
      </w:r>
    </w:p>
    <w:p w:rsidR="00704541" w:rsidRPr="001F67EF" w:rsidRDefault="00704541" w:rsidP="00704541">
      <w:pPr>
        <w:pStyle w:val="berschrift3"/>
        <w:numPr>
          <w:ilvl w:val="2"/>
          <w:numId w:val="2"/>
        </w:numPr>
        <w:tabs>
          <w:tab w:val="num" w:pos="720"/>
        </w:tabs>
        <w:ind w:left="720" w:hanging="720"/>
        <w:rPr>
          <w:rFonts w:cs="Arial"/>
        </w:rPr>
      </w:pPr>
      <w:bookmarkStart w:id="52" w:name="_Toc309229786"/>
      <w:bookmarkStart w:id="53" w:name="_Ref310004913"/>
      <w:bookmarkStart w:id="54" w:name="_Ref310004916"/>
      <w:bookmarkStart w:id="55" w:name="_Toc343087941"/>
      <w:bookmarkStart w:id="56" w:name="_Toc530667072"/>
      <w:bookmarkStart w:id="57" w:name="_Toc629491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w:t>
      </w:r>
      <w:r w:rsidRPr="001F67EF">
        <w:rPr>
          <w:rFonts w:cs="Arial"/>
          <w:noProof/>
        </w:rPr>
        <w:fldChar w:fldCharType="end"/>
      </w:r>
      <w:r w:rsidRPr="001F67EF">
        <w:rPr>
          <w:rFonts w:cs="Arial"/>
        </w:rPr>
        <w:t>: Attack Redundant Keys</w:t>
      </w:r>
      <w:bookmarkEnd w:id="52"/>
      <w:bookmarkEnd w:id="53"/>
      <w:bookmarkEnd w:id="54"/>
      <w:bookmarkEnd w:id="55"/>
      <w:bookmarkEnd w:id="56"/>
      <w:bookmarkEnd w:id="57"/>
    </w:p>
    <w:p w:rsidR="00704541" w:rsidRPr="001F67EF" w:rsidRDefault="00704541" w:rsidP="00704541">
      <w:pPr>
        <w:rPr>
          <w:rFonts w:cs="Arial"/>
        </w:rPr>
      </w:pPr>
      <w:r w:rsidRPr="001F67EF">
        <w:rPr>
          <w:rFonts w:cs="Arial"/>
        </w:rPr>
        <w:t xml:space="preserve">This attack is aimed against unused keys (or not frequently used, like backspace) in order to gain access to the key pad signal matrix and eavesdrop the PIN entry. </w:t>
      </w:r>
    </w:p>
    <w:p w:rsidR="00704541" w:rsidRPr="001F67EF" w:rsidRDefault="00704541" w:rsidP="00704541">
      <w:pPr>
        <w:rPr>
          <w:rFonts w:cs="Arial"/>
        </w:rPr>
      </w:pPr>
      <w:r w:rsidRPr="001F67EF">
        <w:rPr>
          <w:rFonts w:cs="Arial"/>
        </w:rPr>
        <w:t>This attack consists of the following steps:</w:t>
      </w:r>
    </w:p>
    <w:p w:rsidR="00704541" w:rsidRPr="00CD35A9" w:rsidRDefault="00704541" w:rsidP="00704541">
      <w:pPr>
        <w:pStyle w:val="Listenabsatz"/>
        <w:numPr>
          <w:ilvl w:val="0"/>
          <w:numId w:val="23"/>
        </w:numPr>
        <w:contextualSpacing w:val="0"/>
        <w:rPr>
          <w:rFonts w:cs="Arial"/>
          <w:color w:val="00B050"/>
        </w:rPr>
      </w:pPr>
      <w:r w:rsidRPr="00CD35A9">
        <w:rPr>
          <w:rFonts w:cs="Arial"/>
          <w:color w:val="00B050"/>
        </w:rPr>
        <w:t>Add step by step description of attack</w:t>
      </w:r>
    </w:p>
    <w:p w:rsidR="00704541" w:rsidRPr="00CD35A9" w:rsidRDefault="00704541" w:rsidP="00704541">
      <w:pPr>
        <w:pStyle w:val="Listenabsatz"/>
        <w:numPr>
          <w:ilvl w:val="0"/>
          <w:numId w:val="23"/>
        </w:numPr>
        <w:contextualSpacing w:val="0"/>
        <w:rPr>
          <w:rFonts w:cs="Arial"/>
          <w:color w:val="00B050"/>
        </w:rPr>
      </w:pPr>
    </w:p>
    <w:p w:rsidR="00704541" w:rsidRPr="001F67EF" w:rsidRDefault="00704541" w:rsidP="00704541">
      <w:pPr>
        <w:rPr>
          <w:rFonts w:cs="Arial"/>
        </w:rPr>
      </w:pPr>
      <w:r w:rsidRPr="001F67EF">
        <w:rPr>
          <w:rFonts w:cs="Arial"/>
        </w:rPr>
        <w:t xml:space="preserve">This attacks is not possible due to the construction of the keypad, refer to sec. </w:t>
      </w:r>
      <w:r w:rsidRPr="001F67EF">
        <w:rPr>
          <w:rFonts w:cs="Arial"/>
        </w:rPr>
        <w:fldChar w:fldCharType="begin"/>
      </w:r>
      <w:r w:rsidRPr="001F67EF">
        <w:rPr>
          <w:rFonts w:cs="Arial"/>
        </w:rPr>
        <w:instrText xml:space="preserve"> REF _Ref423946488 \r \h  \* MERGEFORMAT </w:instrText>
      </w:r>
      <w:r w:rsidRPr="001F67EF">
        <w:rPr>
          <w:rFonts w:cs="Arial"/>
        </w:rPr>
      </w:r>
      <w:r w:rsidRPr="001F67EF">
        <w:rPr>
          <w:rFonts w:cs="Arial"/>
        </w:rPr>
        <w:fldChar w:fldCharType="separate"/>
      </w:r>
      <w:r w:rsidR="00612484">
        <w:rPr>
          <w:rFonts w:cs="Arial"/>
        </w:rPr>
        <w:t>4.2.9</w:t>
      </w:r>
      <w:r w:rsidRPr="001F67EF">
        <w:rPr>
          <w:rFonts w:cs="Arial"/>
        </w:rPr>
        <w:fldChar w:fldCharType="end"/>
      </w:r>
      <w:r w:rsidRPr="001F67EF">
        <w:rPr>
          <w:rFonts w:cs="Arial"/>
        </w:rPr>
        <w:t>.</w:t>
      </w:r>
    </w:p>
    <w:p w:rsidR="00704541" w:rsidRPr="001F67EF" w:rsidRDefault="00704541" w:rsidP="00704541">
      <w:pPr>
        <w:pStyle w:val="berschrift3"/>
        <w:numPr>
          <w:ilvl w:val="2"/>
          <w:numId w:val="2"/>
        </w:numPr>
        <w:tabs>
          <w:tab w:val="num" w:pos="720"/>
        </w:tabs>
        <w:ind w:left="720" w:hanging="720"/>
        <w:rPr>
          <w:rFonts w:cs="Arial"/>
        </w:rPr>
      </w:pPr>
      <w:bookmarkStart w:id="58" w:name="_Toc425408563"/>
      <w:bookmarkStart w:id="59" w:name="_Toc309229787"/>
      <w:bookmarkStart w:id="60" w:name="_Ref309306668"/>
      <w:bookmarkStart w:id="61" w:name="_Ref310004925"/>
      <w:bookmarkStart w:id="62" w:name="_Toc343087942"/>
      <w:bookmarkStart w:id="63" w:name="_Toc530667073"/>
      <w:bookmarkStart w:id="64" w:name="_Toc6294913"/>
      <w:bookmarkEnd w:id="58"/>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4</w:t>
      </w:r>
      <w:r w:rsidRPr="001F67EF">
        <w:rPr>
          <w:rFonts w:cs="Arial"/>
          <w:noProof/>
        </w:rPr>
        <w:fldChar w:fldCharType="end"/>
      </w:r>
      <w:r w:rsidRPr="001F67EF">
        <w:rPr>
          <w:rFonts w:cs="Arial"/>
        </w:rPr>
        <w:t>: Monitoring IC Card Supply</w:t>
      </w:r>
      <w:bookmarkEnd w:id="59"/>
      <w:bookmarkEnd w:id="60"/>
      <w:bookmarkEnd w:id="61"/>
      <w:bookmarkEnd w:id="62"/>
      <w:bookmarkEnd w:id="63"/>
      <w:bookmarkEnd w:id="64"/>
    </w:p>
    <w:p w:rsidR="00704541" w:rsidRPr="001F67EF" w:rsidRDefault="00704541" w:rsidP="00704541">
      <w:pPr>
        <w:rPr>
          <w:rFonts w:cs="Arial"/>
        </w:rPr>
      </w:pPr>
      <w:r w:rsidRPr="001F67EF">
        <w:rPr>
          <w:rFonts w:cs="Arial"/>
        </w:rPr>
        <w:t xml:space="preserve">The power supply of the ICC Reader is equally protected as the I/O pin. An attack on the I/O pin is described in </w:t>
      </w:r>
      <w:r w:rsidRPr="001F67EF">
        <w:rPr>
          <w:rFonts w:cs="Arial"/>
        </w:rPr>
        <w:fldChar w:fldCharType="begin"/>
      </w:r>
      <w:r w:rsidRPr="001F67EF">
        <w:rPr>
          <w:rFonts w:cs="Arial"/>
        </w:rPr>
        <w:instrText xml:space="preserve"> REF _Ref358387837 \r \h  \* MERGEFORMAT </w:instrText>
      </w:r>
      <w:r w:rsidRPr="001F67EF">
        <w:rPr>
          <w:rFonts w:cs="Arial"/>
        </w:rPr>
      </w:r>
      <w:r w:rsidRPr="001F67EF">
        <w:rPr>
          <w:rFonts w:cs="Arial"/>
        </w:rPr>
        <w:fldChar w:fldCharType="separate"/>
      </w:r>
      <w:r w:rsidR="00612484">
        <w:rPr>
          <w:rFonts w:cs="Arial"/>
        </w:rPr>
        <w:t>4.2.6</w:t>
      </w:r>
      <w:r w:rsidRPr="001F67EF">
        <w:rPr>
          <w:rFonts w:cs="Arial"/>
        </w:rPr>
        <w:fldChar w:fldCharType="end"/>
      </w:r>
      <w:r w:rsidRPr="001F67EF">
        <w:rPr>
          <w:rFonts w:cs="Arial"/>
        </w:rPr>
        <w:t xml:space="preserve">, </w:t>
      </w:r>
      <w:r w:rsidRPr="001F67EF">
        <w:rPr>
          <w:rFonts w:cs="Arial"/>
        </w:rPr>
        <w:fldChar w:fldCharType="begin"/>
      </w:r>
      <w:r w:rsidRPr="001F67EF">
        <w:rPr>
          <w:rFonts w:cs="Arial"/>
        </w:rPr>
        <w:instrText xml:space="preserve"> REF _Ref358387837 \h  \* MERGEFORMAT </w:instrText>
      </w:r>
      <w:r w:rsidRPr="001F67EF">
        <w:rPr>
          <w:rFonts w:cs="Arial"/>
        </w:rPr>
      </w:r>
      <w:r w:rsidRPr="001F67EF">
        <w:rPr>
          <w:rFonts w:cs="Arial"/>
        </w:rPr>
        <w:fldChar w:fldCharType="separate"/>
      </w:r>
      <w:r w:rsidR="00612484" w:rsidRPr="001F67EF">
        <w:t>PSCR – Primary Smart Card Reader</w:t>
      </w:r>
      <w:r w:rsidRPr="001F67EF">
        <w:rPr>
          <w:rFonts w:cs="Arial"/>
        </w:rPr>
        <w:fldChar w:fldCharType="end"/>
      </w:r>
    </w:p>
    <w:p w:rsidR="00704541" w:rsidRPr="001F67EF" w:rsidRDefault="00704541" w:rsidP="00704541">
      <w:pPr>
        <w:pStyle w:val="berschrift3"/>
        <w:numPr>
          <w:ilvl w:val="2"/>
          <w:numId w:val="2"/>
        </w:numPr>
        <w:tabs>
          <w:tab w:val="num" w:pos="720"/>
        </w:tabs>
        <w:ind w:left="720" w:hanging="720"/>
        <w:rPr>
          <w:rFonts w:cs="Arial"/>
        </w:rPr>
      </w:pPr>
      <w:bookmarkStart w:id="65" w:name="_Toc309229788"/>
      <w:bookmarkStart w:id="66" w:name="_Ref310004935"/>
      <w:bookmarkStart w:id="67" w:name="_Toc343087943"/>
      <w:bookmarkStart w:id="68" w:name="_Toc530667074"/>
      <w:bookmarkStart w:id="69" w:name="_Toc629491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5</w:t>
      </w:r>
      <w:r w:rsidRPr="001F67EF">
        <w:rPr>
          <w:rFonts w:cs="Arial"/>
          <w:noProof/>
        </w:rPr>
        <w:fldChar w:fldCharType="end"/>
      </w:r>
      <w:r w:rsidRPr="001F67EF">
        <w:rPr>
          <w:rFonts w:cs="Arial"/>
        </w:rPr>
        <w:t>: Monitoring Keyboard Scan Signal on Power Supply</w:t>
      </w:r>
      <w:bookmarkEnd w:id="65"/>
      <w:bookmarkEnd w:id="66"/>
      <w:bookmarkEnd w:id="67"/>
      <w:bookmarkEnd w:id="68"/>
      <w:bookmarkEnd w:id="69"/>
    </w:p>
    <w:p w:rsidR="00704541" w:rsidRPr="001F67EF" w:rsidRDefault="00704541" w:rsidP="00704541">
      <w:pPr>
        <w:rPr>
          <w:rFonts w:cs="Arial"/>
        </w:rPr>
      </w:pPr>
      <w:r w:rsidRPr="001F67EF">
        <w:t xml:space="preserve">Monitoring keyboard signals from outside of the device is not possible due to the various filters and voltage regulators that are in the path of the signal. Additionally, the components of the POI including the CPU produce a high level of noise which masks any keyboard activities. Reaching internal lines which might give access to cleaner signals is covered in </w:t>
      </w:r>
      <w:r w:rsidRPr="001F67EF">
        <w:fldChar w:fldCharType="begin"/>
      </w:r>
      <w:r w:rsidRPr="001F67EF">
        <w:instrText xml:space="preserve"> REF _Ref420580184 \h  \* MERGEFORMAT </w:instrText>
      </w:r>
      <w:r w:rsidRPr="001F67EF">
        <w:fldChar w:fldCharType="separate"/>
      </w:r>
      <w:r w:rsidR="00612484" w:rsidRPr="001F67EF">
        <w:t>ET.</w:t>
      </w:r>
      <w:r w:rsidR="00612484">
        <w:rPr>
          <w:noProof/>
        </w:rPr>
        <w:t>1</w:t>
      </w:r>
      <w:r w:rsidR="00612484" w:rsidRPr="001F67EF">
        <w:t>: Gaining internal access</w:t>
      </w:r>
      <w:r w:rsidRPr="001F67EF">
        <w:fldChar w:fldCharType="end"/>
      </w:r>
      <w:r w:rsidRPr="001F67EF">
        <w:t>.</w:t>
      </w:r>
    </w:p>
    <w:p w:rsidR="00704541" w:rsidRPr="001F67EF" w:rsidRDefault="00704541" w:rsidP="00704541">
      <w:r w:rsidRPr="001F67EF">
        <w:rPr>
          <w:rFonts w:cs="Arial"/>
        </w:rPr>
        <w:t xml:space="preserve">An SPA attack on PIN digits is described in </w:t>
      </w:r>
      <w:r w:rsidRPr="001F67EF">
        <w:rPr>
          <w:rFonts w:cs="Arial"/>
        </w:rPr>
        <w:fldChar w:fldCharType="begin"/>
      </w:r>
      <w:r w:rsidRPr="001F67EF">
        <w:rPr>
          <w:rFonts w:cs="Arial"/>
        </w:rPr>
        <w:instrText xml:space="preserve"> REF _Ref309809544 \h  \* MERGEFORMAT </w:instrText>
      </w:r>
      <w:r w:rsidRPr="001F67EF">
        <w:rPr>
          <w:rFonts w:cs="Arial"/>
        </w:rPr>
      </w:r>
      <w:r w:rsidRPr="001F67EF">
        <w:rPr>
          <w:rFonts w:cs="Arial"/>
        </w:rPr>
        <w:fldChar w:fldCharType="separate"/>
      </w:r>
      <w:r w:rsidR="00612484" w:rsidRPr="001F67EF">
        <w:rPr>
          <w:rFonts w:cs="Arial"/>
        </w:rPr>
        <w:t>AS.</w:t>
      </w:r>
      <w:r w:rsidR="00612484">
        <w:rPr>
          <w:rFonts w:cs="Arial"/>
          <w:noProof/>
        </w:rPr>
        <w:t>26</w:t>
      </w:r>
      <w:r w:rsidR="00612484" w:rsidRPr="001F67EF">
        <w:rPr>
          <w:rFonts w:cs="Arial"/>
        </w:rPr>
        <w:t>: Monitoring Electromagnetic Emanation</w:t>
      </w:r>
      <w:r w:rsidRPr="001F67EF">
        <w:rPr>
          <w:rFonts w:cs="Arial"/>
        </w:rPr>
        <w:fldChar w:fldCharType="end"/>
      </w:r>
      <w:r w:rsidRPr="001F67EF">
        <w:rPr>
          <w:rFonts w:cs="Arial"/>
        </w:rPr>
        <w:t>.</w:t>
      </w:r>
    </w:p>
    <w:p w:rsidR="00704541" w:rsidRPr="001F67EF" w:rsidRDefault="00704541" w:rsidP="00704541">
      <w:pPr>
        <w:pStyle w:val="berschrift3"/>
        <w:numPr>
          <w:ilvl w:val="2"/>
          <w:numId w:val="2"/>
        </w:numPr>
        <w:tabs>
          <w:tab w:val="num" w:pos="720"/>
        </w:tabs>
        <w:ind w:left="720" w:hanging="720"/>
        <w:rPr>
          <w:rFonts w:cs="Arial"/>
        </w:rPr>
      </w:pPr>
      <w:bookmarkStart w:id="70" w:name="as_sca"/>
      <w:bookmarkStart w:id="71" w:name="_Toc309229789"/>
      <w:bookmarkStart w:id="72" w:name="_Ref309716852"/>
      <w:bookmarkStart w:id="73" w:name="_Ref309994212"/>
      <w:bookmarkStart w:id="74" w:name="_Ref310004938"/>
      <w:bookmarkStart w:id="75" w:name="_Toc343087944"/>
      <w:bookmarkStart w:id="76" w:name="_Toc530667075"/>
      <w:bookmarkStart w:id="77" w:name="_Toc629491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6</w:t>
      </w:r>
      <w:r w:rsidRPr="001F67EF">
        <w:rPr>
          <w:rFonts w:cs="Arial"/>
          <w:noProof/>
        </w:rPr>
        <w:fldChar w:fldCharType="end"/>
      </w:r>
      <w:bookmarkEnd w:id="70"/>
      <w:r w:rsidRPr="001F67EF">
        <w:rPr>
          <w:rFonts w:cs="Arial"/>
        </w:rPr>
        <w:t>: Determine Keys by Side Channel Analysis</w:t>
      </w:r>
      <w:bookmarkEnd w:id="71"/>
      <w:bookmarkEnd w:id="72"/>
      <w:bookmarkEnd w:id="73"/>
      <w:bookmarkEnd w:id="74"/>
      <w:bookmarkEnd w:id="75"/>
      <w:bookmarkEnd w:id="76"/>
      <w:bookmarkEnd w:id="77"/>
    </w:p>
    <w:p w:rsidR="00704541" w:rsidRPr="001F67EF" w:rsidRDefault="00704541" w:rsidP="00704541">
      <w:pPr>
        <w:rPr>
          <w:rFonts w:cs="Arial"/>
        </w:rPr>
      </w:pPr>
      <w:r w:rsidRPr="001F67EF">
        <w:rPr>
          <w:rFonts w:cs="Arial"/>
        </w:rPr>
        <w:t xml:space="preserve">A side channel analysis attack on secret keys has been performed in </w:t>
      </w:r>
      <w:r w:rsidRPr="001F67EF">
        <w:rPr>
          <w:rFonts w:cs="Arial"/>
        </w:rPr>
        <w:fldChar w:fldCharType="begin"/>
      </w:r>
      <w:r w:rsidRPr="001F67EF">
        <w:rPr>
          <w:rFonts w:cs="Arial"/>
        </w:rPr>
        <w:instrText xml:space="preserve"> REF _Ref309229529 \h  \* MERGEFORMAT </w:instrText>
      </w:r>
      <w:r w:rsidRPr="001F67EF">
        <w:rPr>
          <w:rFonts w:cs="Arial"/>
        </w:rPr>
      </w:r>
      <w:r w:rsidRPr="001F67EF">
        <w:rPr>
          <w:rFonts w:cs="Arial"/>
        </w:rPr>
        <w:fldChar w:fldCharType="separate"/>
      </w:r>
      <w:r w:rsidR="00612484" w:rsidRPr="00612484">
        <w:rPr>
          <w:rFonts w:cs="Arial"/>
        </w:rPr>
        <w:t>ET.</w:t>
      </w:r>
      <w:r w:rsidR="00612484" w:rsidRPr="00612484">
        <w:rPr>
          <w:rFonts w:cs="Arial"/>
          <w:noProof/>
        </w:rPr>
        <w:t>5</w:t>
      </w:r>
      <w:r w:rsidR="00612484" w:rsidRPr="00612484">
        <w:rPr>
          <w:rFonts w:cs="Arial"/>
        </w:rPr>
        <w:t>: DPA and DEMA attack</w:t>
      </w:r>
      <w:r w:rsidR="00612484" w:rsidRPr="001F67EF">
        <w:rPr>
          <w:lang w:val="fr-FR"/>
        </w:rPr>
        <w:t xml:space="preserve"> on AES</w:t>
      </w:r>
      <w:r w:rsidR="00612484" w:rsidRPr="00612484">
        <w:rPr>
          <w:rFonts w:cs="Arial"/>
        </w:rPr>
        <w:t xml:space="preserve"> </w:t>
      </w:r>
      <w:r w:rsidR="00612484" w:rsidRPr="00612484">
        <w:rPr>
          <w:rFonts w:cs="Arial"/>
          <w:noProof/>
        </w:rPr>
        <w:t>and</w:t>
      </w:r>
      <w:r w:rsidR="00612484" w:rsidRPr="00612484">
        <w:rPr>
          <w:rFonts w:cs="Arial"/>
        </w:rPr>
        <w:t xml:space="preserve"> DES</w:t>
      </w:r>
      <w:r w:rsidRPr="001F67EF">
        <w:rPr>
          <w:rFonts w:cs="Arial"/>
        </w:rPr>
        <w:fldChar w:fldCharType="end"/>
      </w:r>
      <w:r w:rsidRPr="001F67EF">
        <w:rPr>
          <w:rFonts w:cs="Arial"/>
        </w:rPr>
        <w:t>.</w:t>
      </w:r>
    </w:p>
    <w:p w:rsidR="00704541" w:rsidRPr="001F67EF" w:rsidRDefault="00704541" w:rsidP="00704541">
      <w:pPr>
        <w:rPr>
          <w:rFonts w:cs="Arial"/>
        </w:rPr>
      </w:pPr>
      <w:r w:rsidRPr="001F67EF">
        <w:rPr>
          <w:rFonts w:cs="Arial"/>
        </w:rPr>
        <w:t>The attack aims at the determination of a DES key used for PIN encryption at the device using differential power analysis (DPA) and differential electromagnetic analyses (DEMA).</w:t>
      </w:r>
    </w:p>
    <w:p w:rsidR="00704541" w:rsidRPr="00CD35A9" w:rsidRDefault="00704541" w:rsidP="00704541">
      <w:pPr>
        <w:rPr>
          <w:rFonts w:cs="Arial"/>
        </w:rPr>
      </w:pPr>
      <w:r w:rsidRPr="00CD35A9">
        <w:rPr>
          <w:rFonts w:cs="Arial"/>
        </w:rPr>
        <w:t xml:space="preserve">A function of the </w:t>
      </w:r>
      <w:r>
        <w:rPr>
          <w:rFonts w:cs="Arial"/>
        </w:rPr>
        <w:t>TOE</w:t>
      </w:r>
      <w:r w:rsidRPr="00CD35A9">
        <w:rPr>
          <w:rFonts w:cs="Arial"/>
        </w:rPr>
        <w:t xml:space="preserve"> is used to execute the DES calculation with the key under at</w:t>
      </w:r>
      <w:r>
        <w:rPr>
          <w:rFonts w:cs="Arial"/>
        </w:rPr>
        <w:t>tack.</w:t>
      </w:r>
    </w:p>
    <w:p w:rsidR="00704541" w:rsidRPr="001F67EF" w:rsidRDefault="00704541" w:rsidP="00704541">
      <w:pPr>
        <w:rPr>
          <w:rFonts w:cs="Arial"/>
        </w:rPr>
      </w:pPr>
      <w:r w:rsidRPr="001F67EF">
        <w:rPr>
          <w:rFonts w:cs="Arial"/>
        </w:rPr>
        <w:t>The attack consists of the following steps:</w:t>
      </w:r>
    </w:p>
    <w:p w:rsidR="00704541" w:rsidRPr="00CD35A9" w:rsidRDefault="00704541" w:rsidP="00704541">
      <w:pPr>
        <w:pStyle w:val="Listenabsatz"/>
        <w:numPr>
          <w:ilvl w:val="0"/>
          <w:numId w:val="17"/>
        </w:numPr>
        <w:contextualSpacing w:val="0"/>
        <w:rPr>
          <w:rFonts w:cs="Arial"/>
          <w:color w:val="00B050"/>
        </w:rPr>
      </w:pPr>
      <w:bookmarkStart w:id="78" w:name="_Toc309229790"/>
      <w:bookmarkStart w:id="79" w:name="_Toc343087945"/>
      <w:r w:rsidRPr="00CD35A9">
        <w:rPr>
          <w:rFonts w:cs="Arial"/>
          <w:color w:val="00B050"/>
        </w:rPr>
        <w:t>Add step by step description of attack</w:t>
      </w:r>
    </w:p>
    <w:p w:rsidR="00704541" w:rsidRPr="00CD35A9" w:rsidRDefault="00704541" w:rsidP="00704541">
      <w:pPr>
        <w:pStyle w:val="Listenabsatz"/>
        <w:numPr>
          <w:ilvl w:val="0"/>
          <w:numId w:val="17"/>
        </w:numPr>
        <w:contextualSpacing w:val="0"/>
        <w:rPr>
          <w:rFonts w:cs="Arial"/>
          <w:color w:val="00B050"/>
        </w:rPr>
      </w:pPr>
    </w:p>
    <w:p w:rsidR="00704541" w:rsidRPr="001F67EF" w:rsidRDefault="00704541" w:rsidP="00704541">
      <w:pPr>
        <w:pStyle w:val="berschrift2"/>
        <w:numPr>
          <w:ilvl w:val="1"/>
          <w:numId w:val="2"/>
        </w:numPr>
        <w:tabs>
          <w:tab w:val="num" w:pos="576"/>
        </w:tabs>
        <w:ind w:left="578" w:hanging="578"/>
        <w:rPr>
          <w:rFonts w:cs="Arial"/>
        </w:rPr>
      </w:pPr>
      <w:bookmarkStart w:id="80" w:name="_Toc530667076"/>
      <w:bookmarkStart w:id="81" w:name="_Toc6294916"/>
      <w:r w:rsidRPr="001F67EF">
        <w:rPr>
          <w:rFonts w:cs="Arial"/>
        </w:rPr>
        <w:t>Intrusion of Sensors, Switches and Filters</w:t>
      </w:r>
      <w:bookmarkEnd w:id="78"/>
      <w:bookmarkEnd w:id="79"/>
      <w:bookmarkEnd w:id="80"/>
      <w:bookmarkEnd w:id="81"/>
    </w:p>
    <w:p w:rsidR="00704541" w:rsidRPr="001F67EF" w:rsidRDefault="00704541" w:rsidP="00704541">
      <w:pPr>
        <w:pStyle w:val="berschrift3"/>
        <w:numPr>
          <w:ilvl w:val="2"/>
          <w:numId w:val="2"/>
        </w:numPr>
        <w:tabs>
          <w:tab w:val="num" w:pos="720"/>
        </w:tabs>
        <w:ind w:left="720" w:hanging="720"/>
        <w:rPr>
          <w:rFonts w:cs="Arial"/>
        </w:rPr>
      </w:pPr>
      <w:bookmarkStart w:id="82" w:name="_Toc309229791"/>
      <w:bookmarkStart w:id="83" w:name="_Ref310006492"/>
      <w:bookmarkStart w:id="84" w:name="_Toc343087946"/>
      <w:bookmarkStart w:id="85" w:name="_Toc530667077"/>
      <w:bookmarkStart w:id="86" w:name="_Toc629491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7</w:t>
      </w:r>
      <w:r w:rsidRPr="001F67EF">
        <w:rPr>
          <w:rFonts w:cs="Arial"/>
          <w:noProof/>
        </w:rPr>
        <w:fldChar w:fldCharType="end"/>
      </w:r>
      <w:r w:rsidRPr="001F67EF">
        <w:rPr>
          <w:rFonts w:cs="Arial"/>
        </w:rPr>
        <w:t>: Removal Sensor Deactivation</w:t>
      </w:r>
      <w:bookmarkEnd w:id="82"/>
      <w:bookmarkEnd w:id="83"/>
      <w:bookmarkEnd w:id="84"/>
      <w:bookmarkEnd w:id="85"/>
      <w:bookmarkEnd w:id="86"/>
    </w:p>
    <w:p w:rsidR="00704541" w:rsidRPr="00CD35A9" w:rsidRDefault="00704541" w:rsidP="00704541">
      <w:pPr>
        <w:rPr>
          <w:rFonts w:cs="Arial"/>
          <w:color w:val="00B050"/>
        </w:rPr>
      </w:pPr>
      <w:r w:rsidRPr="001F67EF">
        <w:rPr>
          <w:rFonts w:cs="Arial"/>
        </w:rPr>
        <w:t xml:space="preserve">The </w:t>
      </w:r>
      <w:r w:rsidRPr="001F67EF">
        <w:rPr>
          <w:rFonts w:cs="Arial"/>
        </w:rPr>
        <w:fldChar w:fldCharType="begin"/>
      </w:r>
      <w:r w:rsidRPr="001F67EF">
        <w:rPr>
          <w:rFonts w:cs="Arial"/>
        </w:rPr>
        <w:instrText xml:space="preserve"> REF text_product_long \h </w:instrText>
      </w:r>
      <w:r>
        <w:rPr>
          <w:rFonts w:cs="Arial"/>
        </w:rPr>
        <w:instrText xml:space="preserve"> \* MERGEFORMAT </w:instrText>
      </w:r>
      <w:r w:rsidRPr="001F67EF">
        <w:rPr>
          <w:rFonts w:cs="Arial"/>
        </w:rPr>
      </w:r>
      <w:r w:rsidRPr="001F67EF">
        <w:rPr>
          <w:rFonts w:cs="Arial"/>
        </w:rPr>
        <w:fldChar w:fldCharType="separate"/>
      </w:r>
      <w:r w:rsidR="00612484" w:rsidRPr="00612484">
        <w:rPr>
          <w:rFonts w:cs="Arial"/>
          <w:color w:val="FF0000"/>
        </w:rPr>
        <w:t>##TOE</w:t>
      </w:r>
      <w:r w:rsidR="00612484" w:rsidRPr="00B3100B">
        <w:rPr>
          <w:color w:val="FF0000"/>
        </w:rPr>
        <w:t xml:space="preserve"> name (long)</w:t>
      </w:r>
      <w:r w:rsidRPr="001F67EF">
        <w:rPr>
          <w:rFonts w:cs="Arial"/>
        </w:rPr>
        <w:fldChar w:fldCharType="end"/>
      </w:r>
      <w:r w:rsidRPr="001F67EF">
        <w:rPr>
          <w:rFonts w:cs="Arial"/>
        </w:rPr>
        <w:t xml:space="preserve"> is a </w:t>
      </w:r>
      <w:r w:rsidRPr="00CD35A9">
        <w:rPr>
          <w:rFonts w:cs="Arial"/>
          <w:color w:val="00B050"/>
        </w:rPr>
        <w:t>Add description of performed attack</w:t>
      </w:r>
    </w:p>
    <w:p w:rsidR="00704541" w:rsidRPr="001F67EF" w:rsidRDefault="00704541" w:rsidP="00704541">
      <w:pPr>
        <w:rPr>
          <w:rFonts w:cs="Arial"/>
        </w:rPr>
      </w:pPr>
      <w:bookmarkStart w:id="87" w:name="as_caseswitch"/>
      <w:bookmarkStart w:id="88" w:name="_Ref309225333"/>
      <w:bookmarkStart w:id="89" w:name="_Toc309229792"/>
      <w:bookmarkStart w:id="90" w:name="_Toc34308794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8</w:t>
      </w:r>
      <w:r w:rsidRPr="001F67EF">
        <w:rPr>
          <w:rFonts w:cs="Arial"/>
          <w:noProof/>
        </w:rPr>
        <w:fldChar w:fldCharType="end"/>
      </w:r>
      <w:bookmarkEnd w:id="87"/>
      <w:r w:rsidRPr="001F67EF">
        <w:rPr>
          <w:rFonts w:cs="Arial"/>
        </w:rPr>
        <w:t>: Case Switch Deactivation</w:t>
      </w:r>
      <w:bookmarkEnd w:id="88"/>
      <w:bookmarkEnd w:id="89"/>
      <w:bookmarkEnd w:id="90"/>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91" w:name="_Toc482605956"/>
      <w:bookmarkStart w:id="92" w:name="as_pcbswitch"/>
      <w:bookmarkStart w:id="93" w:name="_Toc309229793"/>
      <w:bookmarkStart w:id="94" w:name="_Ref309809662"/>
      <w:bookmarkStart w:id="95" w:name="_Ref309809744"/>
      <w:bookmarkStart w:id="96" w:name="_Ref309816987"/>
      <w:bookmarkStart w:id="97" w:name="_Ref309890026"/>
      <w:bookmarkStart w:id="98" w:name="_Ref309994277"/>
      <w:bookmarkStart w:id="99" w:name="_Ref310006503"/>
      <w:bookmarkStart w:id="100" w:name="_Ref310250882"/>
      <w:bookmarkStart w:id="101" w:name="_Toc343087948"/>
      <w:bookmarkStart w:id="102" w:name="_Toc530667078"/>
      <w:bookmarkStart w:id="103" w:name="_Toc6294918"/>
      <w:bookmarkEnd w:id="91"/>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9</w:t>
      </w:r>
      <w:r w:rsidRPr="001F67EF">
        <w:rPr>
          <w:rFonts w:cs="Arial"/>
          <w:noProof/>
        </w:rPr>
        <w:fldChar w:fldCharType="end"/>
      </w:r>
      <w:bookmarkEnd w:id="92"/>
      <w:r w:rsidRPr="001F67EF">
        <w:rPr>
          <w:rFonts w:cs="Arial"/>
        </w:rPr>
        <w:t>: Attack PCB Switch</w:t>
      </w:r>
      <w:bookmarkEnd w:id="93"/>
      <w:bookmarkEnd w:id="94"/>
      <w:bookmarkEnd w:id="95"/>
      <w:bookmarkEnd w:id="96"/>
      <w:bookmarkEnd w:id="97"/>
      <w:bookmarkEnd w:id="98"/>
      <w:bookmarkEnd w:id="99"/>
      <w:bookmarkEnd w:id="100"/>
      <w:bookmarkEnd w:id="101"/>
      <w:bookmarkEnd w:id="102"/>
      <w:bookmarkEnd w:id="103"/>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04" w:name="_Toc482605958"/>
      <w:bookmarkStart w:id="105" w:name="as_printedgrids1"/>
      <w:bookmarkStart w:id="106" w:name="_Ref310006509"/>
      <w:bookmarkStart w:id="107" w:name="_Toc343087949"/>
      <w:bookmarkStart w:id="108" w:name="_Toc530667079"/>
      <w:bookmarkStart w:id="109" w:name="_Toc6294919"/>
      <w:bookmarkEnd w:id="104"/>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10</w:t>
      </w:r>
      <w:r w:rsidRPr="001F67EF">
        <w:rPr>
          <w:rFonts w:cs="Arial"/>
          <w:noProof/>
        </w:rPr>
        <w:fldChar w:fldCharType="end"/>
      </w:r>
      <w:bookmarkEnd w:id="105"/>
      <w:r w:rsidRPr="001F67EF">
        <w:rPr>
          <w:rFonts w:cs="Arial"/>
        </w:rPr>
        <w:t>: Penetrate printed grids</w:t>
      </w:r>
      <w:bookmarkEnd w:id="106"/>
      <w:bookmarkEnd w:id="107"/>
      <w:bookmarkEnd w:id="108"/>
      <w:bookmarkEnd w:id="109"/>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10" w:name="_Toc482605960"/>
      <w:bookmarkStart w:id="111" w:name="as_printedgrids"/>
      <w:bookmarkStart w:id="112" w:name="_Toc309229794"/>
      <w:bookmarkStart w:id="113" w:name="_Ref309809794"/>
      <w:bookmarkStart w:id="114" w:name="_Ref309818554"/>
      <w:bookmarkStart w:id="115" w:name="_Ref309892350"/>
      <w:bookmarkStart w:id="116" w:name="_Ref309994279"/>
      <w:bookmarkStart w:id="117" w:name="_Ref310002619"/>
      <w:bookmarkStart w:id="118" w:name="_Ref310006507"/>
      <w:bookmarkStart w:id="119" w:name="_Ref310239841"/>
      <w:bookmarkStart w:id="120" w:name="_Toc343087950"/>
      <w:bookmarkStart w:id="121" w:name="_Ref370202406"/>
      <w:bookmarkStart w:id="122" w:name="_Toc530667080"/>
      <w:bookmarkStart w:id="123" w:name="_Toc6294920"/>
      <w:bookmarkEnd w:id="11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11</w:t>
      </w:r>
      <w:r w:rsidRPr="001F67EF">
        <w:rPr>
          <w:rFonts w:cs="Arial"/>
          <w:noProof/>
        </w:rPr>
        <w:fldChar w:fldCharType="end"/>
      </w:r>
      <w:bookmarkEnd w:id="111"/>
      <w:r w:rsidRPr="001F67EF">
        <w:rPr>
          <w:rFonts w:cs="Arial"/>
        </w:rPr>
        <w:t>: Penetrate Potted Module</w:t>
      </w:r>
      <w:bookmarkEnd w:id="112"/>
      <w:bookmarkEnd w:id="113"/>
      <w:bookmarkEnd w:id="114"/>
      <w:bookmarkEnd w:id="115"/>
      <w:bookmarkEnd w:id="116"/>
      <w:bookmarkEnd w:id="117"/>
      <w:bookmarkEnd w:id="118"/>
      <w:bookmarkEnd w:id="119"/>
      <w:bookmarkEnd w:id="120"/>
      <w:bookmarkEnd w:id="121"/>
      <w:bookmarkEnd w:id="122"/>
      <w:bookmarkEnd w:id="123"/>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24" w:name="_Toc482605962"/>
      <w:bookmarkStart w:id="125" w:name="as_printedgrids2"/>
      <w:bookmarkStart w:id="126" w:name="_Ref310239825"/>
      <w:bookmarkStart w:id="127" w:name="_Ref310431382"/>
      <w:bookmarkStart w:id="128" w:name="_Toc343087951"/>
      <w:bookmarkStart w:id="129" w:name="_Toc530667081"/>
      <w:bookmarkStart w:id="130" w:name="_Toc6294921"/>
      <w:bookmarkEnd w:id="12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12</w:t>
      </w:r>
      <w:r w:rsidRPr="001F67EF">
        <w:rPr>
          <w:rFonts w:cs="Arial"/>
          <w:noProof/>
        </w:rPr>
        <w:fldChar w:fldCharType="end"/>
      </w:r>
      <w:bookmarkEnd w:id="125"/>
      <w:r w:rsidRPr="001F67EF">
        <w:rPr>
          <w:rFonts w:cs="Arial"/>
        </w:rPr>
        <w:t xml:space="preserve">: </w:t>
      </w:r>
      <w:bookmarkEnd w:id="126"/>
      <w:r w:rsidRPr="001F67EF">
        <w:rPr>
          <w:rFonts w:cs="Arial"/>
        </w:rPr>
        <w:t>Penetration of the ICC reader</w:t>
      </w:r>
      <w:bookmarkEnd w:id="127"/>
      <w:bookmarkEnd w:id="128"/>
      <w:bookmarkEnd w:id="129"/>
      <w:bookmarkEnd w:id="130"/>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2"/>
        <w:numPr>
          <w:ilvl w:val="1"/>
          <w:numId w:val="2"/>
        </w:numPr>
        <w:tabs>
          <w:tab w:val="num" w:pos="576"/>
        </w:tabs>
        <w:ind w:left="578" w:hanging="578"/>
        <w:rPr>
          <w:rFonts w:cs="Arial"/>
        </w:rPr>
      </w:pPr>
      <w:bookmarkStart w:id="131" w:name="_Toc482605964"/>
      <w:bookmarkStart w:id="132" w:name="_Toc482605965"/>
      <w:bookmarkStart w:id="133" w:name="_Toc343087952"/>
      <w:bookmarkStart w:id="134" w:name="_Toc530667082"/>
      <w:bookmarkStart w:id="135" w:name="_Toc6294922"/>
      <w:bookmarkEnd w:id="131"/>
      <w:bookmarkEnd w:id="132"/>
      <w:r w:rsidRPr="001F67EF">
        <w:rPr>
          <w:rFonts w:cs="Arial"/>
        </w:rPr>
        <w:t>Physical Attacks to Retrieve Secret Data</w:t>
      </w:r>
      <w:bookmarkEnd w:id="133"/>
      <w:bookmarkEnd w:id="134"/>
      <w:bookmarkEnd w:id="135"/>
    </w:p>
    <w:p w:rsidR="00704541" w:rsidRPr="001F67EF" w:rsidRDefault="00704541" w:rsidP="00704541">
      <w:pPr>
        <w:pStyle w:val="berschrift3"/>
        <w:numPr>
          <w:ilvl w:val="2"/>
          <w:numId w:val="2"/>
        </w:numPr>
        <w:tabs>
          <w:tab w:val="num" w:pos="720"/>
        </w:tabs>
        <w:ind w:left="720" w:hanging="720"/>
        <w:rPr>
          <w:rFonts w:cs="Arial"/>
        </w:rPr>
      </w:pPr>
      <w:bookmarkStart w:id="136" w:name="as_probing"/>
      <w:bookmarkStart w:id="137" w:name="_Toc309229797"/>
      <w:bookmarkStart w:id="138" w:name="_Ref309716886"/>
      <w:bookmarkStart w:id="139" w:name="_Ref310006512"/>
      <w:bookmarkStart w:id="140" w:name="_Toc343087953"/>
      <w:bookmarkStart w:id="141" w:name="_Toc530667083"/>
      <w:bookmarkStart w:id="142" w:name="_Toc629492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13</w:t>
      </w:r>
      <w:r w:rsidRPr="001F67EF">
        <w:rPr>
          <w:rFonts w:cs="Arial"/>
          <w:noProof/>
        </w:rPr>
        <w:fldChar w:fldCharType="end"/>
      </w:r>
      <w:bookmarkEnd w:id="136"/>
      <w:r w:rsidRPr="001F67EF">
        <w:rPr>
          <w:rFonts w:cs="Arial"/>
        </w:rPr>
        <w:t>: Probing into Secure Modules</w:t>
      </w:r>
      <w:bookmarkEnd w:id="137"/>
      <w:bookmarkEnd w:id="138"/>
      <w:bookmarkEnd w:id="139"/>
      <w:bookmarkEnd w:id="140"/>
      <w:bookmarkEnd w:id="141"/>
      <w:bookmarkEnd w:id="142"/>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43" w:name="_Toc482605968"/>
      <w:bookmarkStart w:id="144" w:name="_Toc309229798"/>
      <w:bookmarkStart w:id="145" w:name="_Ref310006515"/>
      <w:bookmarkStart w:id="146" w:name="_Toc343087954"/>
      <w:bookmarkStart w:id="147" w:name="_Toc530667084"/>
      <w:bookmarkStart w:id="148" w:name="_Toc6294924"/>
      <w:bookmarkEnd w:id="14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14</w:t>
      </w:r>
      <w:r w:rsidRPr="001F67EF">
        <w:rPr>
          <w:rFonts w:cs="Arial"/>
          <w:noProof/>
        </w:rPr>
        <w:fldChar w:fldCharType="end"/>
      </w:r>
      <w:r w:rsidRPr="001F67EF">
        <w:rPr>
          <w:rFonts w:cs="Arial"/>
        </w:rPr>
        <w:t>: Wire/finger/PCB routing Probing of Single Chip BGA</w:t>
      </w:r>
      <w:bookmarkEnd w:id="144"/>
      <w:bookmarkEnd w:id="145"/>
      <w:bookmarkEnd w:id="146"/>
      <w:bookmarkEnd w:id="147"/>
      <w:bookmarkEnd w:id="148"/>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49" w:name="_Toc482605970"/>
      <w:bookmarkStart w:id="150" w:name="as_chiplevel"/>
      <w:bookmarkStart w:id="151" w:name="_Toc309229799"/>
      <w:bookmarkStart w:id="152" w:name="_Ref309992253"/>
      <w:bookmarkStart w:id="153" w:name="_Ref309993938"/>
      <w:bookmarkStart w:id="154" w:name="_Ref310006520"/>
      <w:bookmarkStart w:id="155" w:name="_Ref310325312"/>
      <w:bookmarkStart w:id="156" w:name="_Toc343087955"/>
      <w:bookmarkStart w:id="157" w:name="_Ref419116921"/>
      <w:bookmarkStart w:id="158" w:name="_Ref419116927"/>
      <w:bookmarkStart w:id="159" w:name="_Ref419122455"/>
      <w:bookmarkStart w:id="160" w:name="_Ref419122476"/>
      <w:bookmarkStart w:id="161" w:name="_Ref419127621"/>
      <w:bookmarkStart w:id="162" w:name="_Toc530667085"/>
      <w:bookmarkStart w:id="163" w:name="_Toc6294925"/>
      <w:bookmarkEnd w:id="14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15</w:t>
      </w:r>
      <w:r w:rsidRPr="001F67EF">
        <w:rPr>
          <w:rFonts w:cs="Arial"/>
          <w:noProof/>
        </w:rPr>
        <w:fldChar w:fldCharType="end"/>
      </w:r>
      <w:bookmarkEnd w:id="150"/>
      <w:r w:rsidRPr="001F67EF">
        <w:rPr>
          <w:rFonts w:cs="Arial"/>
        </w:rPr>
        <w:t>: Chip Level Attacks</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64" w:name="_Toc482605972"/>
      <w:bookmarkStart w:id="165" w:name="_Toc309229800"/>
      <w:bookmarkStart w:id="166" w:name="_Ref310006523"/>
      <w:bookmarkStart w:id="167" w:name="_Toc343087956"/>
      <w:bookmarkStart w:id="168" w:name="_Toc530667086"/>
      <w:bookmarkStart w:id="169" w:name="_Toc6294926"/>
      <w:bookmarkEnd w:id="16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16</w:t>
      </w:r>
      <w:r w:rsidRPr="001F67EF">
        <w:rPr>
          <w:rFonts w:cs="Arial"/>
          <w:noProof/>
        </w:rPr>
        <w:fldChar w:fldCharType="end"/>
      </w:r>
      <w:r w:rsidRPr="001F67EF">
        <w:rPr>
          <w:rFonts w:cs="Arial"/>
        </w:rPr>
        <w:t>: Physical Reading of Non Volatile Memories Content</w:t>
      </w:r>
      <w:bookmarkEnd w:id="165"/>
      <w:bookmarkEnd w:id="166"/>
      <w:bookmarkEnd w:id="167"/>
      <w:bookmarkEnd w:id="168"/>
      <w:bookmarkEnd w:id="169"/>
      <w:r w:rsidRPr="001F67EF">
        <w:rPr>
          <w:rFonts w:cs="Arial"/>
        </w:rPr>
        <w:t xml:space="preserve"> </w:t>
      </w:r>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2"/>
        <w:numPr>
          <w:ilvl w:val="1"/>
          <w:numId w:val="2"/>
        </w:numPr>
        <w:tabs>
          <w:tab w:val="num" w:pos="576"/>
        </w:tabs>
        <w:ind w:left="578" w:hanging="578"/>
        <w:rPr>
          <w:rFonts w:cs="Arial"/>
        </w:rPr>
      </w:pPr>
      <w:bookmarkStart w:id="170" w:name="_Toc482605974"/>
      <w:bookmarkStart w:id="171" w:name="_Toc309229801"/>
      <w:bookmarkStart w:id="172" w:name="_Ref309993973"/>
      <w:bookmarkStart w:id="173" w:name="_Toc343087957"/>
      <w:bookmarkStart w:id="174" w:name="_Toc530667087"/>
      <w:bookmarkStart w:id="175" w:name="_Toc6294927"/>
      <w:bookmarkEnd w:id="170"/>
      <w:r w:rsidRPr="001F67EF">
        <w:rPr>
          <w:rFonts w:cs="Arial"/>
        </w:rPr>
        <w:t>Perturbation Attacks</w:t>
      </w:r>
      <w:bookmarkEnd w:id="171"/>
      <w:bookmarkEnd w:id="172"/>
      <w:bookmarkEnd w:id="173"/>
      <w:bookmarkEnd w:id="174"/>
      <w:bookmarkEnd w:id="175"/>
    </w:p>
    <w:p w:rsidR="00704541" w:rsidRPr="001F67EF" w:rsidRDefault="00704541" w:rsidP="00704541">
      <w:pPr>
        <w:pStyle w:val="berschrift3"/>
        <w:numPr>
          <w:ilvl w:val="2"/>
          <w:numId w:val="2"/>
        </w:numPr>
        <w:tabs>
          <w:tab w:val="num" w:pos="720"/>
        </w:tabs>
        <w:ind w:left="720" w:hanging="720"/>
        <w:rPr>
          <w:rFonts w:cs="Arial"/>
        </w:rPr>
      </w:pPr>
      <w:bookmarkStart w:id="176" w:name="_Toc309229802"/>
      <w:bookmarkStart w:id="177" w:name="_Ref310006533"/>
      <w:bookmarkStart w:id="178" w:name="_Toc343087958"/>
      <w:bookmarkStart w:id="179" w:name="_Toc530667088"/>
      <w:bookmarkStart w:id="180" w:name="_Toc629492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17</w:t>
      </w:r>
      <w:r w:rsidRPr="001F67EF">
        <w:rPr>
          <w:rFonts w:cs="Arial"/>
          <w:noProof/>
        </w:rPr>
        <w:fldChar w:fldCharType="end"/>
      </w:r>
      <w:r w:rsidRPr="001F67EF">
        <w:rPr>
          <w:rFonts w:cs="Arial"/>
        </w:rPr>
        <w:t>: Perturbation Attacks on Lock Bits</w:t>
      </w:r>
      <w:bookmarkEnd w:id="176"/>
      <w:bookmarkEnd w:id="177"/>
      <w:bookmarkEnd w:id="178"/>
      <w:bookmarkEnd w:id="179"/>
      <w:bookmarkEnd w:id="180"/>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keepNext w:val="0"/>
        <w:keepLines w:val="0"/>
        <w:numPr>
          <w:ilvl w:val="2"/>
          <w:numId w:val="2"/>
        </w:numPr>
        <w:tabs>
          <w:tab w:val="num" w:pos="720"/>
        </w:tabs>
        <w:ind w:left="720" w:hanging="720"/>
        <w:rPr>
          <w:rFonts w:cs="Arial"/>
        </w:rPr>
      </w:pPr>
      <w:bookmarkStart w:id="181" w:name="_Toc482605977"/>
      <w:bookmarkStart w:id="182" w:name="_Toc482605978"/>
      <w:bookmarkStart w:id="183" w:name="as_pertubation"/>
      <w:bookmarkStart w:id="184" w:name="_Toc309229803"/>
      <w:bookmarkStart w:id="185" w:name="_Ref309994070"/>
      <w:bookmarkStart w:id="186" w:name="_Ref310006537"/>
      <w:bookmarkStart w:id="187" w:name="_Toc343087959"/>
      <w:bookmarkStart w:id="188" w:name="_Toc530667089"/>
      <w:bookmarkStart w:id="189" w:name="_Toc6294929"/>
      <w:bookmarkEnd w:id="181"/>
      <w:bookmarkEnd w:id="182"/>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18</w:t>
      </w:r>
      <w:r w:rsidRPr="001F67EF">
        <w:rPr>
          <w:rFonts w:cs="Arial"/>
          <w:noProof/>
        </w:rPr>
        <w:fldChar w:fldCharType="end"/>
      </w:r>
      <w:bookmarkEnd w:id="183"/>
      <w:r w:rsidRPr="001F67EF">
        <w:rPr>
          <w:rFonts w:cs="Arial"/>
        </w:rPr>
        <w:t>: Perturbation Attack on Software</w:t>
      </w:r>
      <w:bookmarkEnd w:id="184"/>
      <w:bookmarkEnd w:id="185"/>
      <w:bookmarkEnd w:id="186"/>
      <w:bookmarkEnd w:id="187"/>
      <w:bookmarkEnd w:id="188"/>
      <w:bookmarkEnd w:id="189"/>
    </w:p>
    <w:p w:rsidR="00704541" w:rsidRPr="00CD35A9" w:rsidRDefault="00704541" w:rsidP="00704541">
      <w:pPr>
        <w:rPr>
          <w:rFonts w:cs="Arial"/>
          <w:color w:val="00B050"/>
        </w:rPr>
      </w:pPr>
      <w:r w:rsidRPr="00CD35A9">
        <w:rPr>
          <w:rFonts w:cs="Arial"/>
          <w:color w:val="00B050"/>
        </w:rPr>
        <w:lastRenderedPageBreak/>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90" w:name="_Toc482605980"/>
      <w:bookmarkStart w:id="191" w:name="as_dfa"/>
      <w:bookmarkStart w:id="192" w:name="_Toc309229804"/>
      <w:bookmarkStart w:id="193" w:name="_Ref309994073"/>
      <w:bookmarkStart w:id="194" w:name="_Ref310006541"/>
      <w:bookmarkStart w:id="195" w:name="_Toc343087960"/>
      <w:bookmarkStart w:id="196" w:name="_Toc530667090"/>
      <w:bookmarkStart w:id="197" w:name="_Toc6294930"/>
      <w:bookmarkEnd w:id="19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19</w:t>
      </w:r>
      <w:r w:rsidRPr="001F67EF">
        <w:rPr>
          <w:rFonts w:cs="Arial"/>
          <w:noProof/>
        </w:rPr>
        <w:fldChar w:fldCharType="end"/>
      </w:r>
      <w:bookmarkEnd w:id="191"/>
      <w:r w:rsidRPr="001F67EF">
        <w:rPr>
          <w:rFonts w:cs="Arial"/>
        </w:rPr>
        <w:t>: DFA Caused by Transient Perturbations</w:t>
      </w:r>
      <w:bookmarkEnd w:id="192"/>
      <w:bookmarkEnd w:id="193"/>
      <w:bookmarkEnd w:id="194"/>
      <w:bookmarkEnd w:id="195"/>
      <w:bookmarkEnd w:id="196"/>
      <w:bookmarkEnd w:id="197"/>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198" w:name="_Toc482605982"/>
      <w:bookmarkStart w:id="199" w:name="_Toc309229805"/>
      <w:bookmarkStart w:id="200" w:name="_Ref310006549"/>
      <w:bookmarkStart w:id="201" w:name="_Toc343087961"/>
      <w:bookmarkStart w:id="202" w:name="_Toc530667091"/>
      <w:bookmarkStart w:id="203" w:name="_Toc6294931"/>
      <w:bookmarkEnd w:id="19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20</w:t>
      </w:r>
      <w:r w:rsidRPr="001F67EF">
        <w:rPr>
          <w:rFonts w:cs="Arial"/>
          <w:noProof/>
        </w:rPr>
        <w:fldChar w:fldCharType="end"/>
      </w:r>
      <w:r w:rsidRPr="001F67EF">
        <w:rPr>
          <w:rFonts w:cs="Arial"/>
        </w:rPr>
        <w:t>: Behaviour Analysis Attacks Caused by Transient Perturbations</w:t>
      </w:r>
      <w:bookmarkEnd w:id="199"/>
      <w:bookmarkEnd w:id="200"/>
      <w:bookmarkEnd w:id="201"/>
      <w:bookmarkEnd w:id="202"/>
      <w:bookmarkEnd w:id="203"/>
    </w:p>
    <w:p w:rsidR="00704541" w:rsidRPr="00CD35A9" w:rsidRDefault="00704541" w:rsidP="00704541">
      <w:pPr>
        <w:rPr>
          <w:rFonts w:cs="Arial"/>
          <w:color w:val="00B050"/>
        </w:rPr>
      </w:pPr>
      <w:bookmarkStart w:id="204" w:name="_Toc309229806"/>
      <w:bookmarkStart w:id="205" w:name="_Ref310006553"/>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206" w:name="_Toc482605984"/>
      <w:bookmarkStart w:id="207" w:name="_Ref343086736"/>
      <w:bookmarkStart w:id="208" w:name="_Toc343087962"/>
      <w:bookmarkStart w:id="209" w:name="_Toc530667092"/>
      <w:bookmarkStart w:id="210" w:name="_Toc6294932"/>
      <w:bookmarkEnd w:id="206"/>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21</w:t>
      </w:r>
      <w:r w:rsidRPr="001F67EF">
        <w:rPr>
          <w:rFonts w:cs="Arial"/>
          <w:noProof/>
        </w:rPr>
        <w:fldChar w:fldCharType="end"/>
      </w:r>
      <w:r w:rsidRPr="001F67EF">
        <w:rPr>
          <w:rFonts w:cs="Arial"/>
        </w:rPr>
        <w:t>: Environmental Perturbation Attacks</w:t>
      </w:r>
      <w:bookmarkEnd w:id="204"/>
      <w:bookmarkEnd w:id="205"/>
      <w:bookmarkEnd w:id="207"/>
      <w:bookmarkEnd w:id="208"/>
      <w:bookmarkEnd w:id="209"/>
      <w:bookmarkEnd w:id="210"/>
    </w:p>
    <w:p w:rsidR="00704541" w:rsidRPr="001F67EF" w:rsidRDefault="00704541" w:rsidP="00704541">
      <w:pPr>
        <w:rPr>
          <w:rFonts w:cs="Arial"/>
          <w:b/>
        </w:rPr>
      </w:pPr>
      <w:r w:rsidRPr="001F67EF">
        <w:rPr>
          <w:rFonts w:cs="Arial"/>
          <w:b/>
        </w:rPr>
        <w:t>Voltage</w:t>
      </w:r>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rPr>
          <w:rFonts w:cs="Arial"/>
          <w:b/>
        </w:rPr>
      </w:pPr>
      <w:r w:rsidRPr="001F67EF">
        <w:rPr>
          <w:rFonts w:cs="Arial"/>
          <w:b/>
        </w:rPr>
        <w:t>Temperature</w:t>
      </w:r>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211" w:name="_Toc482605986"/>
      <w:bookmarkStart w:id="212" w:name="_Toc482605987"/>
      <w:bookmarkStart w:id="213" w:name="_Toc482605988"/>
      <w:bookmarkStart w:id="214" w:name="_Toc482605989"/>
      <w:bookmarkStart w:id="215" w:name="_Toc482605990"/>
      <w:bookmarkStart w:id="216" w:name="_Toc482605991"/>
      <w:bookmarkStart w:id="217" w:name="_Toc425408585"/>
      <w:bookmarkStart w:id="218" w:name="_Toc309229807"/>
      <w:bookmarkStart w:id="219" w:name="_Ref310006557"/>
      <w:bookmarkStart w:id="220" w:name="_Toc343087963"/>
      <w:bookmarkStart w:id="221" w:name="_Toc530667093"/>
      <w:bookmarkStart w:id="222" w:name="_Toc6294933"/>
      <w:bookmarkEnd w:id="211"/>
      <w:bookmarkEnd w:id="212"/>
      <w:bookmarkEnd w:id="213"/>
      <w:bookmarkEnd w:id="214"/>
      <w:bookmarkEnd w:id="215"/>
      <w:bookmarkEnd w:id="216"/>
      <w:bookmarkEnd w:id="217"/>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22</w:t>
      </w:r>
      <w:r w:rsidRPr="001F67EF">
        <w:rPr>
          <w:rFonts w:cs="Arial"/>
          <w:noProof/>
        </w:rPr>
        <w:fldChar w:fldCharType="end"/>
      </w:r>
      <w:r w:rsidRPr="001F67EF">
        <w:rPr>
          <w:rFonts w:cs="Arial"/>
        </w:rPr>
        <w:t>: Data Remanence of Volatile Memories Content</w:t>
      </w:r>
      <w:bookmarkEnd w:id="218"/>
      <w:bookmarkEnd w:id="219"/>
      <w:bookmarkEnd w:id="220"/>
      <w:bookmarkEnd w:id="221"/>
      <w:bookmarkEnd w:id="222"/>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2"/>
        <w:numPr>
          <w:ilvl w:val="1"/>
          <w:numId w:val="2"/>
        </w:numPr>
        <w:tabs>
          <w:tab w:val="num" w:pos="576"/>
        </w:tabs>
        <w:ind w:left="578" w:hanging="578"/>
        <w:rPr>
          <w:rFonts w:cs="Arial"/>
        </w:rPr>
      </w:pPr>
      <w:bookmarkStart w:id="223" w:name="_Toc482605993"/>
      <w:bookmarkStart w:id="224" w:name="_Toc309229808"/>
      <w:bookmarkStart w:id="225" w:name="_Toc343087964"/>
      <w:bookmarkStart w:id="226" w:name="_Toc530667094"/>
      <w:bookmarkStart w:id="227" w:name="_Toc6294934"/>
      <w:bookmarkEnd w:id="223"/>
      <w:r w:rsidRPr="001F67EF">
        <w:rPr>
          <w:rFonts w:cs="Arial"/>
        </w:rPr>
        <w:t>Front Side Attacks</w:t>
      </w:r>
      <w:bookmarkEnd w:id="224"/>
      <w:bookmarkEnd w:id="225"/>
      <w:bookmarkEnd w:id="226"/>
      <w:bookmarkEnd w:id="227"/>
    </w:p>
    <w:p w:rsidR="00704541" w:rsidRPr="001F67EF" w:rsidRDefault="00704541" w:rsidP="00704541">
      <w:pPr>
        <w:pStyle w:val="berschrift3"/>
        <w:numPr>
          <w:ilvl w:val="2"/>
          <w:numId w:val="2"/>
        </w:numPr>
        <w:tabs>
          <w:tab w:val="num" w:pos="720"/>
        </w:tabs>
        <w:ind w:left="720" w:hanging="720"/>
        <w:rPr>
          <w:rFonts w:cs="Arial"/>
        </w:rPr>
      </w:pPr>
      <w:bookmarkStart w:id="228" w:name="_Toc309229809"/>
      <w:bookmarkStart w:id="229" w:name="_Ref310006574"/>
      <w:bookmarkStart w:id="230" w:name="_Toc343087965"/>
      <w:bookmarkStart w:id="231" w:name="_Toc530667095"/>
      <w:bookmarkStart w:id="232" w:name="_Toc6294935"/>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23</w:t>
      </w:r>
      <w:r w:rsidRPr="001F67EF">
        <w:rPr>
          <w:rFonts w:cs="Arial"/>
          <w:noProof/>
        </w:rPr>
        <w:fldChar w:fldCharType="end"/>
      </w:r>
      <w:r w:rsidRPr="001F67EF">
        <w:rPr>
          <w:rFonts w:cs="Arial"/>
        </w:rPr>
        <w:t>: Cut Key Block</w:t>
      </w:r>
      <w:bookmarkEnd w:id="228"/>
      <w:bookmarkEnd w:id="229"/>
      <w:bookmarkEnd w:id="230"/>
      <w:bookmarkEnd w:id="231"/>
      <w:bookmarkEnd w:id="232"/>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233" w:name="_Toc482605996"/>
      <w:bookmarkStart w:id="234" w:name="_Toc309229810"/>
      <w:bookmarkStart w:id="235" w:name="_Ref310006579"/>
      <w:bookmarkStart w:id="236" w:name="_Toc343087966"/>
      <w:bookmarkStart w:id="237" w:name="_Toc530667096"/>
      <w:bookmarkStart w:id="238" w:name="_Toc6294936"/>
      <w:bookmarkEnd w:id="23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24</w:t>
      </w:r>
      <w:r w:rsidRPr="001F67EF">
        <w:rPr>
          <w:rFonts w:cs="Arial"/>
          <w:noProof/>
        </w:rPr>
        <w:fldChar w:fldCharType="end"/>
      </w:r>
      <w:r w:rsidRPr="001F67EF">
        <w:rPr>
          <w:rFonts w:cs="Arial"/>
        </w:rPr>
        <w:t>: Rip Out Rubber Keys</w:t>
      </w:r>
      <w:bookmarkEnd w:id="234"/>
      <w:bookmarkEnd w:id="235"/>
      <w:bookmarkEnd w:id="236"/>
      <w:bookmarkEnd w:id="237"/>
      <w:bookmarkEnd w:id="238"/>
    </w:p>
    <w:p w:rsidR="00704541" w:rsidRPr="00CD35A9" w:rsidRDefault="00704541" w:rsidP="00704541">
      <w:pPr>
        <w:rPr>
          <w:rFonts w:cs="Arial"/>
          <w:color w:val="00B050"/>
        </w:rPr>
      </w:pPr>
      <w:bookmarkStart w:id="239" w:name="_Toc309229811"/>
      <w:r w:rsidRPr="00CD35A9">
        <w:rPr>
          <w:rFonts w:cs="Arial"/>
          <w:color w:val="00B050"/>
        </w:rPr>
        <w:t>Add description of performed attack</w:t>
      </w:r>
    </w:p>
    <w:p w:rsidR="00704541" w:rsidRPr="001F67EF" w:rsidRDefault="00704541" w:rsidP="00704541">
      <w:pPr>
        <w:pStyle w:val="berschrift2"/>
        <w:numPr>
          <w:ilvl w:val="1"/>
          <w:numId w:val="2"/>
        </w:numPr>
        <w:tabs>
          <w:tab w:val="num" w:pos="576"/>
        </w:tabs>
        <w:ind w:left="578" w:hanging="578"/>
        <w:rPr>
          <w:rFonts w:cs="Arial"/>
        </w:rPr>
      </w:pPr>
      <w:bookmarkStart w:id="240" w:name="_Toc482605998"/>
      <w:bookmarkStart w:id="241" w:name="_Toc343087967"/>
      <w:bookmarkStart w:id="242" w:name="_Toc530667097"/>
      <w:bookmarkStart w:id="243" w:name="_Toc6294937"/>
      <w:bookmarkEnd w:id="240"/>
      <w:r w:rsidRPr="001F67EF">
        <w:rPr>
          <w:rFonts w:cs="Arial"/>
        </w:rPr>
        <w:t>EMA and Sound Attacks</w:t>
      </w:r>
      <w:bookmarkEnd w:id="239"/>
      <w:bookmarkEnd w:id="241"/>
      <w:bookmarkEnd w:id="242"/>
      <w:bookmarkEnd w:id="243"/>
    </w:p>
    <w:p w:rsidR="00704541" w:rsidRPr="001F67EF" w:rsidRDefault="00704541" w:rsidP="00704541">
      <w:pPr>
        <w:pStyle w:val="berschrift3"/>
        <w:numPr>
          <w:ilvl w:val="2"/>
          <w:numId w:val="2"/>
        </w:numPr>
        <w:tabs>
          <w:tab w:val="num" w:pos="720"/>
        </w:tabs>
        <w:ind w:left="720" w:hanging="720"/>
        <w:rPr>
          <w:rFonts w:cs="Arial"/>
        </w:rPr>
      </w:pPr>
      <w:bookmarkStart w:id="244" w:name="_Toc309229812"/>
      <w:bookmarkStart w:id="245" w:name="_Ref309721131"/>
      <w:bookmarkStart w:id="246" w:name="_Ref310006582"/>
      <w:bookmarkStart w:id="247" w:name="_Toc343087968"/>
      <w:bookmarkStart w:id="248" w:name="_Toc530667098"/>
      <w:bookmarkStart w:id="249" w:name="_Toc629493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25</w:t>
      </w:r>
      <w:r w:rsidRPr="001F67EF">
        <w:rPr>
          <w:rFonts w:cs="Arial"/>
          <w:noProof/>
        </w:rPr>
        <w:fldChar w:fldCharType="end"/>
      </w:r>
      <w:r w:rsidRPr="001F67EF">
        <w:rPr>
          <w:rFonts w:cs="Arial"/>
        </w:rPr>
        <w:t>: Monitoring Keyboard Sound</w:t>
      </w:r>
      <w:bookmarkEnd w:id="244"/>
      <w:bookmarkEnd w:id="245"/>
      <w:bookmarkEnd w:id="246"/>
      <w:bookmarkEnd w:id="247"/>
      <w:bookmarkEnd w:id="248"/>
      <w:bookmarkEnd w:id="249"/>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250" w:name="_Toc482606001"/>
      <w:bookmarkStart w:id="251" w:name="as_ema"/>
      <w:bookmarkStart w:id="252" w:name="_Toc309229813"/>
      <w:bookmarkStart w:id="253" w:name="_Ref309724812"/>
      <w:bookmarkStart w:id="254" w:name="_Ref309809544"/>
      <w:bookmarkStart w:id="255" w:name="_Ref310006586"/>
      <w:bookmarkStart w:id="256" w:name="_Toc343087969"/>
      <w:bookmarkStart w:id="257" w:name="_Ref367100798"/>
      <w:bookmarkStart w:id="258" w:name="_Ref367100802"/>
      <w:bookmarkStart w:id="259" w:name="_Toc530667099"/>
      <w:bookmarkStart w:id="260" w:name="_Toc6294939"/>
      <w:bookmarkEnd w:id="250"/>
      <w:r w:rsidRPr="001F67EF">
        <w:rPr>
          <w:rFonts w:cs="Arial"/>
        </w:rPr>
        <w:lastRenderedPageBreak/>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26</w:t>
      </w:r>
      <w:r w:rsidRPr="001F67EF">
        <w:rPr>
          <w:rFonts w:cs="Arial"/>
          <w:noProof/>
        </w:rPr>
        <w:fldChar w:fldCharType="end"/>
      </w:r>
      <w:bookmarkEnd w:id="251"/>
      <w:r w:rsidRPr="001F67EF">
        <w:rPr>
          <w:rFonts w:cs="Arial"/>
        </w:rPr>
        <w:t>: Monitoring Electromagnetic Emanation</w:t>
      </w:r>
      <w:bookmarkEnd w:id="252"/>
      <w:bookmarkEnd w:id="253"/>
      <w:bookmarkEnd w:id="254"/>
      <w:bookmarkEnd w:id="255"/>
      <w:bookmarkEnd w:id="256"/>
      <w:bookmarkEnd w:id="257"/>
      <w:bookmarkEnd w:id="258"/>
      <w:bookmarkEnd w:id="259"/>
      <w:bookmarkEnd w:id="260"/>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261" w:name="_Toc482606004"/>
      <w:bookmarkStart w:id="262" w:name="_Toc309229814"/>
      <w:bookmarkStart w:id="263" w:name="_Ref310006589"/>
      <w:bookmarkStart w:id="264" w:name="_Toc343087970"/>
      <w:bookmarkStart w:id="265" w:name="_Ref367100817"/>
      <w:bookmarkStart w:id="266" w:name="_Toc530667100"/>
      <w:bookmarkStart w:id="267" w:name="_Toc6294940"/>
      <w:bookmarkEnd w:id="261"/>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27</w:t>
      </w:r>
      <w:r w:rsidRPr="001F67EF">
        <w:rPr>
          <w:rFonts w:cs="Arial"/>
          <w:noProof/>
        </w:rPr>
        <w:fldChar w:fldCharType="end"/>
      </w:r>
      <w:r w:rsidRPr="001F67EF">
        <w:rPr>
          <w:rFonts w:cs="Arial"/>
        </w:rPr>
        <w:t>: Microwave Scanning</w:t>
      </w:r>
      <w:bookmarkEnd w:id="262"/>
      <w:bookmarkEnd w:id="263"/>
      <w:bookmarkEnd w:id="264"/>
      <w:bookmarkEnd w:id="265"/>
      <w:bookmarkEnd w:id="266"/>
      <w:bookmarkEnd w:id="267"/>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268" w:name="_Toc482606006"/>
      <w:bookmarkStart w:id="269" w:name="_Toc309229815"/>
      <w:bookmarkStart w:id="270" w:name="_Ref310006592"/>
      <w:bookmarkStart w:id="271" w:name="_Toc343087971"/>
      <w:bookmarkStart w:id="272" w:name="_Toc530667101"/>
      <w:bookmarkStart w:id="273" w:name="_Toc6294941"/>
      <w:bookmarkEnd w:id="26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28</w:t>
      </w:r>
      <w:r w:rsidRPr="001F67EF">
        <w:rPr>
          <w:rFonts w:cs="Arial"/>
          <w:noProof/>
        </w:rPr>
        <w:fldChar w:fldCharType="end"/>
      </w:r>
      <w:r w:rsidRPr="001F67EF">
        <w:rPr>
          <w:rFonts w:cs="Arial"/>
        </w:rPr>
        <w:t>: Monitoring Keyboard Emanation</w:t>
      </w:r>
      <w:bookmarkEnd w:id="269"/>
      <w:bookmarkEnd w:id="270"/>
      <w:bookmarkEnd w:id="271"/>
      <w:bookmarkEnd w:id="272"/>
      <w:bookmarkEnd w:id="273"/>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2"/>
        <w:keepLines w:val="0"/>
        <w:numPr>
          <w:ilvl w:val="1"/>
          <w:numId w:val="2"/>
        </w:numPr>
        <w:tabs>
          <w:tab w:val="num" w:pos="576"/>
        </w:tabs>
        <w:ind w:left="578" w:hanging="578"/>
      </w:pPr>
      <w:bookmarkStart w:id="274" w:name="_Toc482606008"/>
      <w:bookmarkStart w:id="275" w:name="_Toc530667102"/>
      <w:bookmarkStart w:id="276" w:name="_Toc309229819"/>
      <w:bookmarkStart w:id="277" w:name="_Ref310006625"/>
      <w:bookmarkStart w:id="278" w:name="_Toc343087975"/>
      <w:bookmarkStart w:id="279" w:name="_Toc6294942"/>
      <w:bookmarkEnd w:id="274"/>
      <w:r w:rsidRPr="001F67EF">
        <w:t>Attacks on RNG</w:t>
      </w:r>
      <w:bookmarkEnd w:id="275"/>
      <w:bookmarkEnd w:id="279"/>
    </w:p>
    <w:p w:rsidR="00704541" w:rsidRPr="001F67EF" w:rsidRDefault="00704541" w:rsidP="00704541">
      <w:pPr>
        <w:pStyle w:val="berschrift3"/>
        <w:numPr>
          <w:ilvl w:val="2"/>
          <w:numId w:val="2"/>
        </w:numPr>
        <w:tabs>
          <w:tab w:val="num" w:pos="720"/>
        </w:tabs>
        <w:ind w:left="720" w:hanging="720"/>
        <w:rPr>
          <w:rFonts w:cs="Arial"/>
        </w:rPr>
      </w:pPr>
      <w:bookmarkStart w:id="280" w:name="as_trng"/>
      <w:bookmarkStart w:id="281" w:name="_Toc309229817"/>
      <w:bookmarkStart w:id="282" w:name="_Ref310006597"/>
      <w:bookmarkStart w:id="283" w:name="_Ref310260238"/>
      <w:bookmarkStart w:id="284" w:name="_Toc343087973"/>
      <w:bookmarkStart w:id="285" w:name="_Toc343850144"/>
      <w:bookmarkStart w:id="286" w:name="_Toc530667103"/>
      <w:bookmarkStart w:id="287" w:name="_Toc629494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29</w:t>
      </w:r>
      <w:r w:rsidRPr="001F67EF">
        <w:rPr>
          <w:rFonts w:cs="Arial"/>
          <w:noProof/>
        </w:rPr>
        <w:fldChar w:fldCharType="end"/>
      </w:r>
      <w:bookmarkEnd w:id="280"/>
      <w:r w:rsidRPr="001F67EF">
        <w:rPr>
          <w:rFonts w:cs="Arial"/>
        </w:rPr>
        <w:t>: Attack on True Random Number Generator (TRNG)</w:t>
      </w:r>
      <w:bookmarkEnd w:id="281"/>
      <w:bookmarkEnd w:id="282"/>
      <w:bookmarkEnd w:id="283"/>
      <w:bookmarkEnd w:id="284"/>
      <w:bookmarkEnd w:id="285"/>
      <w:bookmarkEnd w:id="286"/>
      <w:bookmarkEnd w:id="287"/>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288" w:name="_Toc309229818"/>
      <w:bookmarkStart w:id="289" w:name="_Ref310006600"/>
      <w:bookmarkStart w:id="290" w:name="_Toc343087974"/>
      <w:bookmarkStart w:id="291" w:name="_Toc343850145"/>
      <w:bookmarkStart w:id="292" w:name="_Toc530667104"/>
      <w:bookmarkStart w:id="293" w:name="_Toc6294944"/>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30</w:t>
      </w:r>
      <w:r w:rsidRPr="001F67EF">
        <w:rPr>
          <w:rFonts w:cs="Arial"/>
          <w:noProof/>
        </w:rPr>
        <w:fldChar w:fldCharType="end"/>
      </w:r>
      <w:r w:rsidRPr="001F67EF">
        <w:rPr>
          <w:rFonts w:cs="Arial"/>
        </w:rPr>
        <w:t>: Attack on Pseudo Random Number Generator (PRNG)</w:t>
      </w:r>
      <w:bookmarkEnd w:id="288"/>
      <w:bookmarkEnd w:id="289"/>
      <w:bookmarkEnd w:id="290"/>
      <w:bookmarkEnd w:id="291"/>
      <w:bookmarkEnd w:id="292"/>
      <w:bookmarkEnd w:id="293"/>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2"/>
        <w:numPr>
          <w:ilvl w:val="1"/>
          <w:numId w:val="2"/>
        </w:numPr>
        <w:tabs>
          <w:tab w:val="num" w:pos="576"/>
        </w:tabs>
        <w:ind w:left="578" w:hanging="578"/>
        <w:rPr>
          <w:rFonts w:cs="Arial"/>
        </w:rPr>
      </w:pPr>
      <w:bookmarkStart w:id="294" w:name="_Toc482606012"/>
      <w:bookmarkStart w:id="295" w:name="_Toc343850146"/>
      <w:bookmarkStart w:id="296" w:name="_Toc530667105"/>
      <w:bookmarkStart w:id="297" w:name="_Toc309229822"/>
      <w:bookmarkStart w:id="298" w:name="_Toc343087976"/>
      <w:bookmarkStart w:id="299" w:name="_Toc6294945"/>
      <w:bookmarkEnd w:id="276"/>
      <w:bookmarkEnd w:id="277"/>
      <w:bookmarkEnd w:id="278"/>
      <w:bookmarkEnd w:id="294"/>
      <w:r w:rsidRPr="001F67EF">
        <w:rPr>
          <w:rFonts w:cs="Arial"/>
        </w:rPr>
        <w:t>Software Attacks</w:t>
      </w:r>
      <w:bookmarkEnd w:id="295"/>
      <w:bookmarkEnd w:id="296"/>
      <w:bookmarkEnd w:id="299"/>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300" w:name="_Toc482606014"/>
      <w:bookmarkStart w:id="301" w:name="_Toc343850147"/>
      <w:bookmarkStart w:id="302" w:name="_Ref367101027"/>
      <w:bookmarkStart w:id="303" w:name="_Toc530667106"/>
      <w:bookmarkStart w:id="304" w:name="_Toc6294946"/>
      <w:bookmarkEnd w:id="300"/>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31</w:t>
      </w:r>
      <w:r w:rsidRPr="001F67EF">
        <w:rPr>
          <w:rFonts w:cs="Arial"/>
          <w:noProof/>
        </w:rPr>
        <w:fldChar w:fldCharType="end"/>
      </w:r>
      <w:r w:rsidRPr="001F67EF">
        <w:rPr>
          <w:rFonts w:cs="Arial"/>
          <w:noProof/>
        </w:rPr>
        <w:t xml:space="preserve">: </w:t>
      </w:r>
      <w:r w:rsidRPr="001F67EF">
        <w:rPr>
          <w:rFonts w:cs="Arial"/>
        </w:rPr>
        <w:t>Off-device Attacks</w:t>
      </w:r>
      <w:bookmarkEnd w:id="301"/>
      <w:bookmarkEnd w:id="302"/>
      <w:bookmarkEnd w:id="303"/>
      <w:bookmarkEnd w:id="304"/>
    </w:p>
    <w:p w:rsidR="00704541" w:rsidRPr="00CD35A9"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4"/>
        <w:numPr>
          <w:ilvl w:val="3"/>
          <w:numId w:val="2"/>
        </w:numPr>
        <w:tabs>
          <w:tab w:val="num" w:pos="864"/>
        </w:tabs>
        <w:ind w:left="864" w:hanging="864"/>
      </w:pPr>
      <w:r w:rsidRPr="001F67EF">
        <w:t>Information Gathering</w:t>
      </w:r>
    </w:p>
    <w:p w:rsidR="00704541" w:rsidRPr="002C1B23" w:rsidRDefault="00704541" w:rsidP="00704541">
      <w:pPr>
        <w:pStyle w:val="Listenabsatz"/>
        <w:numPr>
          <w:ilvl w:val="0"/>
          <w:numId w:val="18"/>
        </w:numPr>
        <w:contextualSpacing w:val="0"/>
        <w:rPr>
          <w:color w:val="00B050"/>
        </w:rPr>
      </w:pPr>
      <w:r w:rsidRPr="002C1B23">
        <w:rPr>
          <w:color w:val="00B050"/>
        </w:rPr>
        <w:t>Add description</w:t>
      </w:r>
      <w:r>
        <w:rPr>
          <w:color w:val="00B050"/>
        </w:rPr>
        <w:t xml:space="preserve"> of performed analysis/attack</w:t>
      </w:r>
    </w:p>
    <w:p w:rsidR="00704541" w:rsidRPr="001F67EF" w:rsidRDefault="00704541" w:rsidP="00704541">
      <w:pPr>
        <w:pStyle w:val="berschrift4"/>
        <w:numPr>
          <w:ilvl w:val="3"/>
          <w:numId w:val="2"/>
        </w:numPr>
        <w:tabs>
          <w:tab w:val="num" w:pos="864"/>
        </w:tabs>
        <w:ind w:left="864" w:hanging="864"/>
      </w:pPr>
      <w:r w:rsidRPr="001F67EF">
        <w:t>Editing Commands</w:t>
      </w:r>
    </w:p>
    <w:p w:rsidR="00704541" w:rsidRPr="002C1B23" w:rsidRDefault="00704541" w:rsidP="00704541">
      <w:pPr>
        <w:pStyle w:val="Listenabsatz"/>
        <w:numPr>
          <w:ilvl w:val="0"/>
          <w:numId w:val="18"/>
        </w:numPr>
        <w:contextualSpacing w:val="0"/>
        <w:rPr>
          <w:color w:val="00B050"/>
        </w:rPr>
      </w:pPr>
      <w:r w:rsidRPr="002C1B23">
        <w:rPr>
          <w:color w:val="00B050"/>
        </w:rPr>
        <w:t>Add description</w:t>
      </w:r>
      <w:r>
        <w:rPr>
          <w:color w:val="00B050"/>
        </w:rPr>
        <w:t xml:space="preserve"> of performed analysis/attack</w:t>
      </w:r>
    </w:p>
    <w:p w:rsidR="00704541" w:rsidRPr="001F67EF" w:rsidRDefault="00704541" w:rsidP="00704541">
      <w:pPr>
        <w:pStyle w:val="berschrift4"/>
        <w:numPr>
          <w:ilvl w:val="3"/>
          <w:numId w:val="2"/>
        </w:numPr>
        <w:tabs>
          <w:tab w:val="num" w:pos="864"/>
        </w:tabs>
        <w:ind w:left="864" w:hanging="864"/>
      </w:pPr>
      <w:r w:rsidRPr="001F67EF">
        <w:lastRenderedPageBreak/>
        <w:t>Direct Protocols Attacks</w:t>
      </w:r>
    </w:p>
    <w:p w:rsidR="00704541" w:rsidRPr="002C1B23" w:rsidRDefault="00704541" w:rsidP="00704541">
      <w:pPr>
        <w:pStyle w:val="Listenabsatz"/>
        <w:numPr>
          <w:ilvl w:val="0"/>
          <w:numId w:val="18"/>
        </w:numPr>
        <w:contextualSpacing w:val="0"/>
        <w:rPr>
          <w:color w:val="00B050"/>
        </w:rPr>
      </w:pPr>
      <w:r w:rsidRPr="002C1B23">
        <w:rPr>
          <w:color w:val="00B050"/>
        </w:rPr>
        <w:t>Add description</w:t>
      </w:r>
      <w:r>
        <w:rPr>
          <w:color w:val="00B050"/>
        </w:rPr>
        <w:t xml:space="preserve"> of performed analysis/attack</w:t>
      </w:r>
    </w:p>
    <w:p w:rsidR="00704541" w:rsidRPr="001F67EF" w:rsidRDefault="00704541" w:rsidP="00704541">
      <w:pPr>
        <w:pStyle w:val="berschrift4"/>
        <w:numPr>
          <w:ilvl w:val="3"/>
          <w:numId w:val="2"/>
        </w:numPr>
        <w:tabs>
          <w:tab w:val="num" w:pos="864"/>
        </w:tabs>
        <w:ind w:left="864" w:hanging="864"/>
      </w:pPr>
      <w:r w:rsidRPr="001F67EF">
        <w:t>Man-in-the-middle and Replay-Attacks</w:t>
      </w:r>
    </w:p>
    <w:p w:rsidR="00704541" w:rsidRPr="002C1B23" w:rsidRDefault="00704541" w:rsidP="00704541">
      <w:pPr>
        <w:pStyle w:val="Listenabsatz"/>
        <w:numPr>
          <w:ilvl w:val="0"/>
          <w:numId w:val="18"/>
        </w:numPr>
        <w:contextualSpacing w:val="0"/>
        <w:rPr>
          <w:color w:val="00B050"/>
        </w:rPr>
      </w:pPr>
      <w:r w:rsidRPr="002C1B23">
        <w:rPr>
          <w:color w:val="00B050"/>
        </w:rPr>
        <w:t>Add description</w:t>
      </w:r>
      <w:r>
        <w:rPr>
          <w:color w:val="00B050"/>
        </w:rPr>
        <w:t xml:space="preserve"> of performed analysis/attack</w:t>
      </w:r>
    </w:p>
    <w:p w:rsidR="00704541" w:rsidRPr="001F67EF" w:rsidRDefault="00704541" w:rsidP="00704541">
      <w:pPr>
        <w:pStyle w:val="berschrift4"/>
        <w:numPr>
          <w:ilvl w:val="3"/>
          <w:numId w:val="2"/>
        </w:numPr>
        <w:tabs>
          <w:tab w:val="num" w:pos="864"/>
        </w:tabs>
        <w:ind w:left="864" w:hanging="864"/>
      </w:pPr>
      <w:r w:rsidRPr="001F67EF">
        <w:t xml:space="preserve"> Buffer-Overflow Attacks</w:t>
      </w:r>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305" w:name="_Toc482606017"/>
      <w:bookmarkStart w:id="306" w:name="_Toc482606018"/>
      <w:bookmarkStart w:id="307" w:name="_Toc343850148"/>
      <w:bookmarkStart w:id="308" w:name="_Ref367101021"/>
      <w:bookmarkStart w:id="309" w:name="_Toc530667107"/>
      <w:bookmarkStart w:id="310" w:name="_Toc6294947"/>
      <w:bookmarkEnd w:id="305"/>
      <w:bookmarkEnd w:id="306"/>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32</w:t>
      </w:r>
      <w:r w:rsidRPr="001F67EF">
        <w:rPr>
          <w:rFonts w:cs="Arial"/>
        </w:rPr>
        <w:fldChar w:fldCharType="end"/>
      </w:r>
      <w:r w:rsidRPr="001F67EF">
        <w:rPr>
          <w:rFonts w:cs="Arial"/>
        </w:rPr>
        <w:t>: On-device Attacks</w:t>
      </w:r>
      <w:bookmarkEnd w:id="307"/>
      <w:bookmarkEnd w:id="308"/>
      <w:bookmarkEnd w:id="309"/>
      <w:bookmarkEnd w:id="310"/>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4"/>
        <w:numPr>
          <w:ilvl w:val="3"/>
          <w:numId w:val="2"/>
        </w:numPr>
        <w:tabs>
          <w:tab w:val="num" w:pos="864"/>
        </w:tabs>
        <w:ind w:left="864" w:hanging="864"/>
      </w:pPr>
      <w:r w:rsidRPr="001F67EF">
        <w:t>Secure Operating System</w:t>
      </w:r>
    </w:p>
    <w:p w:rsidR="00704541" w:rsidRPr="001F67EF" w:rsidRDefault="00704541" w:rsidP="00704541">
      <w:pPr>
        <w:pStyle w:val="berschrift5"/>
        <w:numPr>
          <w:ilvl w:val="4"/>
          <w:numId w:val="2"/>
        </w:numPr>
        <w:tabs>
          <w:tab w:val="num" w:pos="1008"/>
        </w:tabs>
        <w:ind w:left="1008" w:hanging="1008"/>
      </w:pPr>
      <w:r w:rsidRPr="001F67EF">
        <w:t>Direct Memory Accesses</w:t>
      </w:r>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5"/>
        <w:numPr>
          <w:ilvl w:val="4"/>
          <w:numId w:val="2"/>
        </w:numPr>
        <w:tabs>
          <w:tab w:val="num" w:pos="1008"/>
        </w:tabs>
        <w:ind w:left="1008" w:hanging="1008"/>
      </w:pPr>
      <w:r w:rsidRPr="001F67EF">
        <w:t>Illegal Access to buffers</w:t>
      </w:r>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4"/>
        <w:numPr>
          <w:ilvl w:val="3"/>
          <w:numId w:val="2"/>
        </w:numPr>
        <w:tabs>
          <w:tab w:val="num" w:pos="864"/>
        </w:tabs>
        <w:ind w:left="864" w:hanging="864"/>
      </w:pPr>
      <w:r w:rsidRPr="001F67EF">
        <w:t>Hypervisor</w:t>
      </w:r>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4"/>
        <w:numPr>
          <w:ilvl w:val="3"/>
          <w:numId w:val="2"/>
        </w:numPr>
        <w:tabs>
          <w:tab w:val="num" w:pos="864"/>
        </w:tabs>
        <w:ind w:left="864" w:hanging="864"/>
      </w:pPr>
      <w:r w:rsidRPr="001F67EF">
        <w:t>Virtual Machine</w:t>
      </w:r>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2"/>
        <w:numPr>
          <w:ilvl w:val="1"/>
          <w:numId w:val="2"/>
        </w:numPr>
        <w:tabs>
          <w:tab w:val="num" w:pos="576"/>
        </w:tabs>
        <w:ind w:left="578" w:hanging="578"/>
        <w:rPr>
          <w:rFonts w:cs="Arial"/>
        </w:rPr>
      </w:pPr>
      <w:bookmarkStart w:id="311" w:name="_Toc482606020"/>
      <w:bookmarkStart w:id="312" w:name="_Toc530667108"/>
      <w:bookmarkStart w:id="313" w:name="_Toc6294948"/>
      <w:bookmarkEnd w:id="311"/>
      <w:r w:rsidRPr="001F67EF">
        <w:rPr>
          <w:rFonts w:cs="Arial"/>
        </w:rPr>
        <w:lastRenderedPageBreak/>
        <w:t>PIN and Cryptographic Key Related Protocol Attacks</w:t>
      </w:r>
      <w:bookmarkEnd w:id="297"/>
      <w:bookmarkEnd w:id="298"/>
      <w:bookmarkEnd w:id="312"/>
      <w:bookmarkEnd w:id="313"/>
    </w:p>
    <w:p w:rsidR="00704541" w:rsidRPr="001F67EF" w:rsidRDefault="00704541" w:rsidP="00704541">
      <w:pPr>
        <w:pStyle w:val="berschrift3"/>
        <w:numPr>
          <w:ilvl w:val="2"/>
          <w:numId w:val="2"/>
        </w:numPr>
        <w:tabs>
          <w:tab w:val="num" w:pos="720"/>
        </w:tabs>
        <w:ind w:left="720" w:hanging="720"/>
        <w:rPr>
          <w:rFonts w:cs="Arial"/>
        </w:rPr>
      </w:pPr>
      <w:bookmarkStart w:id="314" w:name="_Toc309229823"/>
      <w:bookmarkStart w:id="315" w:name="_Ref310006629"/>
      <w:bookmarkStart w:id="316" w:name="_Toc343087977"/>
      <w:bookmarkStart w:id="317" w:name="_Toc530667109"/>
      <w:bookmarkStart w:id="318" w:name="_Toc629494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33</w:t>
      </w:r>
      <w:r w:rsidRPr="001F67EF">
        <w:rPr>
          <w:rFonts w:cs="Arial"/>
          <w:noProof/>
        </w:rPr>
        <w:fldChar w:fldCharType="end"/>
      </w:r>
      <w:r w:rsidRPr="001F67EF">
        <w:rPr>
          <w:rFonts w:cs="Arial"/>
        </w:rPr>
        <w:t>: Limit Key Encryption Key search by Check Value</w:t>
      </w:r>
      <w:bookmarkEnd w:id="314"/>
      <w:bookmarkEnd w:id="315"/>
      <w:bookmarkEnd w:id="316"/>
      <w:bookmarkEnd w:id="317"/>
      <w:bookmarkEnd w:id="318"/>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319" w:name="_Toc482606024"/>
      <w:bookmarkStart w:id="320" w:name="_Toc309229824"/>
      <w:bookmarkStart w:id="321" w:name="_Ref310006632"/>
      <w:bookmarkStart w:id="322" w:name="_Toc343087978"/>
      <w:bookmarkStart w:id="323" w:name="_Ref419188510"/>
      <w:bookmarkStart w:id="324" w:name="_Toc530667110"/>
      <w:bookmarkStart w:id="325" w:name="_Toc6294950"/>
      <w:bookmarkEnd w:id="319"/>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34</w:t>
      </w:r>
      <w:r w:rsidRPr="001F67EF">
        <w:rPr>
          <w:rFonts w:cs="Arial"/>
          <w:noProof/>
        </w:rPr>
        <w:fldChar w:fldCharType="end"/>
      </w:r>
      <w:r w:rsidRPr="001F67EF">
        <w:rPr>
          <w:rFonts w:cs="Arial"/>
        </w:rPr>
        <w:t>: Weakly Padded PIN Blocks</w:t>
      </w:r>
      <w:bookmarkEnd w:id="320"/>
      <w:bookmarkEnd w:id="321"/>
      <w:bookmarkEnd w:id="322"/>
      <w:bookmarkEnd w:id="323"/>
      <w:bookmarkEnd w:id="324"/>
      <w:bookmarkEnd w:id="325"/>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326" w:name="_Toc482606026"/>
      <w:bookmarkStart w:id="327" w:name="_Toc309229825"/>
      <w:bookmarkStart w:id="328" w:name="_Ref310006635"/>
      <w:bookmarkStart w:id="329" w:name="_Toc343087979"/>
      <w:bookmarkStart w:id="330" w:name="_Toc530667111"/>
      <w:bookmarkStart w:id="331" w:name="_Toc6294951"/>
      <w:bookmarkEnd w:id="326"/>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35</w:t>
      </w:r>
      <w:r w:rsidRPr="001F67EF">
        <w:rPr>
          <w:rFonts w:cs="Arial"/>
          <w:noProof/>
        </w:rPr>
        <w:fldChar w:fldCharType="end"/>
      </w:r>
      <w:r w:rsidRPr="001F67EF">
        <w:rPr>
          <w:rFonts w:cs="Arial"/>
        </w:rPr>
        <w:t>: Exhaustive PIN Search on Secondary PIN Related Functions</w:t>
      </w:r>
      <w:bookmarkEnd w:id="327"/>
      <w:bookmarkEnd w:id="328"/>
      <w:bookmarkEnd w:id="329"/>
      <w:bookmarkEnd w:id="330"/>
      <w:bookmarkEnd w:id="331"/>
    </w:p>
    <w:p w:rsidR="00704541" w:rsidRPr="002C1B23" w:rsidRDefault="00704541" w:rsidP="00704541">
      <w:pPr>
        <w:rPr>
          <w:rFonts w:cs="Arial"/>
          <w:color w:val="00B050"/>
        </w:rPr>
      </w:pPr>
      <w:bookmarkStart w:id="332" w:name="_Toc309229826"/>
      <w:r w:rsidRPr="00CD35A9">
        <w:rPr>
          <w:rFonts w:cs="Arial"/>
          <w:color w:val="00B050"/>
        </w:rPr>
        <w:t>Add description of performed attack</w:t>
      </w:r>
    </w:p>
    <w:p w:rsidR="00704541" w:rsidRPr="001F67EF" w:rsidRDefault="00704541" w:rsidP="00704541">
      <w:pPr>
        <w:pStyle w:val="berschrift3"/>
        <w:numPr>
          <w:ilvl w:val="2"/>
          <w:numId w:val="2"/>
        </w:numPr>
        <w:tabs>
          <w:tab w:val="num" w:pos="720"/>
        </w:tabs>
        <w:ind w:left="720" w:hanging="720"/>
        <w:rPr>
          <w:rFonts w:cs="Arial"/>
        </w:rPr>
      </w:pPr>
      <w:bookmarkStart w:id="333" w:name="_Toc482606030"/>
      <w:bookmarkStart w:id="334" w:name="_Ref310006640"/>
      <w:bookmarkStart w:id="335" w:name="_Toc343087980"/>
      <w:bookmarkStart w:id="336" w:name="_Toc530667112"/>
      <w:bookmarkStart w:id="337" w:name="_Toc6294952"/>
      <w:bookmarkEnd w:id="333"/>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36</w:t>
      </w:r>
      <w:r w:rsidRPr="001F67EF">
        <w:rPr>
          <w:rFonts w:cs="Arial"/>
          <w:noProof/>
        </w:rPr>
        <w:fldChar w:fldCharType="end"/>
      </w:r>
      <w:r w:rsidRPr="001F67EF">
        <w:rPr>
          <w:rFonts w:cs="Arial"/>
        </w:rPr>
        <w:t>: Clear Keypad Entry and Display Modification</w:t>
      </w:r>
      <w:bookmarkEnd w:id="332"/>
      <w:bookmarkEnd w:id="334"/>
      <w:bookmarkEnd w:id="335"/>
      <w:bookmarkEnd w:id="336"/>
      <w:bookmarkEnd w:id="337"/>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2"/>
        <w:numPr>
          <w:ilvl w:val="1"/>
          <w:numId w:val="2"/>
        </w:numPr>
        <w:tabs>
          <w:tab w:val="num" w:pos="576"/>
        </w:tabs>
        <w:ind w:left="578" w:hanging="578"/>
        <w:rPr>
          <w:rFonts w:cs="Arial"/>
        </w:rPr>
      </w:pPr>
      <w:bookmarkStart w:id="338" w:name="_Toc482606033"/>
      <w:bookmarkStart w:id="339" w:name="_Toc309229827"/>
      <w:bookmarkStart w:id="340" w:name="_Ref310006644"/>
      <w:bookmarkStart w:id="341" w:name="_Ref310239903"/>
      <w:bookmarkStart w:id="342" w:name="_Toc343087981"/>
      <w:bookmarkStart w:id="343" w:name="_Toc530667113"/>
      <w:bookmarkStart w:id="344" w:name="_Toc6294953"/>
      <w:bookmarkEnd w:id="338"/>
      <w:r w:rsidRPr="001F67EF">
        <w:rPr>
          <w:rFonts w:cs="Arial"/>
        </w:rPr>
        <w:t>AS.</w:t>
      </w:r>
      <w:r w:rsidRPr="001F67EF">
        <w:rPr>
          <w:rFonts w:cs="Arial"/>
        </w:rPr>
        <w:fldChar w:fldCharType="begin"/>
      </w:r>
      <w:r w:rsidRPr="001F67EF">
        <w:rPr>
          <w:rFonts w:cs="Arial"/>
        </w:rPr>
        <w:instrText xml:space="preserve"> SEQ AttackScenario \* MERGEFORMAT </w:instrText>
      </w:r>
      <w:r w:rsidRPr="001F67EF">
        <w:rPr>
          <w:rFonts w:cs="Arial"/>
        </w:rPr>
        <w:fldChar w:fldCharType="separate"/>
      </w:r>
      <w:r w:rsidR="00612484">
        <w:rPr>
          <w:rFonts w:cs="Arial"/>
          <w:noProof/>
        </w:rPr>
        <w:t>37</w:t>
      </w:r>
      <w:r w:rsidRPr="001F67EF">
        <w:rPr>
          <w:rFonts w:cs="Arial"/>
          <w:noProof/>
        </w:rPr>
        <w:fldChar w:fldCharType="end"/>
      </w:r>
      <w:r w:rsidRPr="001F67EF">
        <w:rPr>
          <w:rFonts w:cs="Arial"/>
        </w:rPr>
        <w:t>: Attack Magnetic Head Using Doors or Covers</w:t>
      </w:r>
      <w:bookmarkEnd w:id="339"/>
      <w:bookmarkEnd w:id="340"/>
      <w:bookmarkEnd w:id="341"/>
      <w:bookmarkEnd w:id="342"/>
      <w:bookmarkEnd w:id="343"/>
      <w:bookmarkEnd w:id="344"/>
    </w:p>
    <w:p w:rsidR="00704541" w:rsidRPr="002C1B23" w:rsidRDefault="00704541" w:rsidP="00704541">
      <w:pPr>
        <w:rPr>
          <w:rFonts w:cs="Arial"/>
          <w:color w:val="00B050"/>
        </w:rPr>
      </w:pPr>
      <w:r w:rsidRPr="00CD35A9">
        <w:rPr>
          <w:rFonts w:cs="Arial"/>
          <w:color w:val="00B050"/>
        </w:rPr>
        <w:t>Add description of performed attack</w:t>
      </w:r>
    </w:p>
    <w:p w:rsidR="00704541" w:rsidRPr="001F67EF" w:rsidRDefault="00704541" w:rsidP="00704541">
      <w:pPr>
        <w:pStyle w:val="berschrift1"/>
        <w:pageBreakBefore/>
        <w:numPr>
          <w:ilvl w:val="0"/>
          <w:numId w:val="2"/>
        </w:numPr>
        <w:tabs>
          <w:tab w:val="num" w:pos="432"/>
        </w:tabs>
        <w:ind w:left="432" w:hanging="432"/>
        <w:rPr>
          <w:rFonts w:cs="Arial"/>
        </w:rPr>
      </w:pPr>
      <w:bookmarkStart w:id="345" w:name="_Toc482606037"/>
      <w:bookmarkStart w:id="346" w:name="_Toc482606040"/>
      <w:bookmarkStart w:id="347" w:name="_Toc482606041"/>
      <w:bookmarkStart w:id="348" w:name="_Toc482606044"/>
      <w:bookmarkStart w:id="349" w:name="_Toc425408607"/>
      <w:bookmarkStart w:id="350" w:name="_Toc309229829"/>
      <w:bookmarkStart w:id="351" w:name="_Ref310237082"/>
      <w:bookmarkStart w:id="352" w:name="_Toc343087982"/>
      <w:bookmarkStart w:id="353" w:name="_Toc530667114"/>
      <w:bookmarkStart w:id="354" w:name="_Toc6294954"/>
      <w:bookmarkEnd w:id="345"/>
      <w:bookmarkEnd w:id="346"/>
      <w:bookmarkEnd w:id="347"/>
      <w:bookmarkEnd w:id="348"/>
      <w:bookmarkEnd w:id="349"/>
      <w:r w:rsidRPr="001F67EF">
        <w:rPr>
          <w:rFonts w:cs="Arial"/>
        </w:rPr>
        <w:lastRenderedPageBreak/>
        <w:t>Penetration Tests</w:t>
      </w:r>
      <w:bookmarkEnd w:id="350"/>
      <w:bookmarkEnd w:id="351"/>
      <w:bookmarkEnd w:id="352"/>
      <w:bookmarkEnd w:id="353"/>
      <w:bookmarkEnd w:id="354"/>
    </w:p>
    <w:p w:rsidR="00704541" w:rsidRPr="001F67EF" w:rsidRDefault="00704541" w:rsidP="00704541">
      <w:pPr>
        <w:pStyle w:val="berschrift2"/>
        <w:numPr>
          <w:ilvl w:val="1"/>
          <w:numId w:val="2"/>
        </w:numPr>
        <w:tabs>
          <w:tab w:val="num" w:pos="576"/>
        </w:tabs>
        <w:ind w:left="578" w:hanging="578"/>
      </w:pPr>
      <w:bookmarkStart w:id="355" w:name="_Toc343087988"/>
      <w:bookmarkStart w:id="356" w:name="_Toc530667115"/>
      <w:bookmarkStart w:id="357" w:name="_Toc6294955"/>
      <w:r w:rsidRPr="001F67EF">
        <w:t>General description</w:t>
      </w:r>
      <w:bookmarkEnd w:id="355"/>
      <w:bookmarkEnd w:id="356"/>
      <w:bookmarkEnd w:id="357"/>
    </w:p>
    <w:p w:rsidR="00704541" w:rsidRPr="002C1B23" w:rsidRDefault="00704541" w:rsidP="00704541">
      <w:pPr>
        <w:rPr>
          <w:rFonts w:cs="Arial"/>
          <w:color w:val="00B050"/>
        </w:rPr>
      </w:pPr>
      <w:r w:rsidRPr="002C1B23">
        <w:rPr>
          <w:rFonts w:cs="Arial"/>
          <w:color w:val="00B050"/>
        </w:rPr>
        <w:t>Add the general and technical description of the TOE here</w:t>
      </w:r>
    </w:p>
    <w:p w:rsidR="00704541" w:rsidRPr="002C1B23" w:rsidRDefault="00704541" w:rsidP="00704541">
      <w:pPr>
        <w:rPr>
          <w:rFonts w:cs="Arial"/>
          <w:color w:val="00B050"/>
        </w:rPr>
      </w:pPr>
    </w:p>
    <w:p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1F67EF">
        <w:br w:type="page"/>
      </w:r>
    </w:p>
    <w:p w:rsidR="00704541" w:rsidRPr="001F67EF" w:rsidRDefault="00704541" w:rsidP="00704541">
      <w:pPr>
        <w:pStyle w:val="berschrift2"/>
        <w:numPr>
          <w:ilvl w:val="1"/>
          <w:numId w:val="2"/>
        </w:numPr>
        <w:tabs>
          <w:tab w:val="num" w:pos="576"/>
        </w:tabs>
        <w:ind w:left="578" w:hanging="578"/>
      </w:pPr>
      <w:bookmarkStart w:id="358" w:name="_Toc425408610"/>
      <w:bookmarkStart w:id="359" w:name="et_internal"/>
      <w:bookmarkStart w:id="360" w:name="_Ref420580184"/>
      <w:bookmarkStart w:id="361" w:name="_Toc530667116"/>
      <w:bookmarkStart w:id="362" w:name="_Toc309229830"/>
      <w:bookmarkStart w:id="363" w:name="_Ref309810079"/>
      <w:bookmarkStart w:id="364" w:name="_Ref341709374"/>
      <w:bookmarkStart w:id="365" w:name="_Ref341777020"/>
      <w:bookmarkStart w:id="366" w:name="_Ref342997459"/>
      <w:bookmarkStart w:id="367" w:name="_Toc343087989"/>
      <w:bookmarkStart w:id="368" w:name="_Ref419962654"/>
      <w:bookmarkStart w:id="369" w:name="_Toc6294956"/>
      <w:bookmarkEnd w:id="358"/>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1</w:t>
      </w:r>
      <w:r w:rsidR="00FC5239">
        <w:rPr>
          <w:noProof/>
        </w:rPr>
        <w:fldChar w:fldCharType="end"/>
      </w:r>
      <w:bookmarkEnd w:id="359"/>
      <w:r w:rsidRPr="001F67EF">
        <w:t>: Gaining internal access</w:t>
      </w:r>
      <w:bookmarkEnd w:id="360"/>
      <w:bookmarkEnd w:id="361"/>
      <w:bookmarkEnd w:id="369"/>
    </w:p>
    <w:p w:rsidR="00704541" w:rsidRPr="001F67EF" w:rsidRDefault="00704541" w:rsidP="00704541">
      <w:pPr>
        <w:rPr>
          <w:color w:val="FF0000"/>
        </w:rPr>
      </w:pPr>
      <w:r w:rsidRPr="001F67EF">
        <w:rPr>
          <w:rFonts w:cs="Arial"/>
          <w:color w:val="FF0000"/>
          <w:lang w:val="en-US"/>
        </w:rPr>
        <w:t xml:space="preserve">The objective is to open the case in order to reach security relevant elements of the device, like </w:t>
      </w:r>
      <w:r>
        <w:rPr>
          <w:rFonts w:cs="Arial"/>
          <w:color w:val="FF0000"/>
          <w:lang w:val="en-US"/>
        </w:rPr>
        <w:t>…</w:t>
      </w:r>
    </w:p>
    <w:p w:rsidR="00704541" w:rsidRPr="001F67EF" w:rsidRDefault="00704541" w:rsidP="00704541">
      <w:pPr>
        <w:pStyle w:val="berschrift3"/>
        <w:numPr>
          <w:ilvl w:val="2"/>
          <w:numId w:val="2"/>
        </w:numPr>
        <w:tabs>
          <w:tab w:val="num" w:pos="720"/>
        </w:tabs>
        <w:ind w:left="720" w:hanging="720"/>
      </w:pPr>
      <w:bookmarkStart w:id="370" w:name="_Ref448826086"/>
      <w:bookmarkStart w:id="371" w:name="_Toc530667117"/>
      <w:bookmarkStart w:id="372" w:name="_Toc6294957"/>
      <w:r w:rsidRPr="001F67EF">
        <w:rPr>
          <w:lang w:val="en-US"/>
        </w:rPr>
        <w:t>Overview</w:t>
      </w:r>
      <w:bookmarkEnd w:id="370"/>
      <w:bookmarkEnd w:id="371"/>
      <w:bookmarkEnd w:id="372"/>
      <w:r w:rsidRPr="001F67EF">
        <w:t xml:space="preserve"> </w:t>
      </w:r>
      <w:bookmarkEnd w:id="362"/>
      <w:bookmarkEnd w:id="363"/>
      <w:bookmarkEnd w:id="364"/>
      <w:bookmarkEnd w:id="365"/>
      <w:bookmarkEnd w:id="366"/>
      <w:bookmarkEnd w:id="367"/>
      <w:bookmarkEnd w:id="368"/>
    </w:p>
    <w:p w:rsidR="00704541" w:rsidRPr="001F67EF" w:rsidRDefault="00704541" w:rsidP="00704541">
      <w:pPr>
        <w:rPr>
          <w:rFonts w:cs="Arial"/>
          <w:color w:val="FF0000"/>
          <w:lang w:val="en-US"/>
        </w:rPr>
      </w:pPr>
      <w:r w:rsidRPr="001F67EF">
        <w:rPr>
          <w:rFonts w:cs="Arial"/>
          <w:color w:val="FF0000"/>
          <w:lang w:val="en-US"/>
        </w:rPr>
        <w:t xml:space="preserve">The back case is attached with 8 screws. It is not possible to open </w:t>
      </w:r>
      <w:r>
        <w:rPr>
          <w:rFonts w:cs="Arial"/>
          <w:color w:val="FF0000"/>
          <w:lang w:val="en-US"/>
        </w:rPr>
        <w:t>…</w:t>
      </w:r>
    </w:p>
    <w:p w:rsidR="00704541" w:rsidRPr="001F67EF" w:rsidRDefault="00704541" w:rsidP="00704541">
      <w:pPr>
        <w:pStyle w:val="berschrift3"/>
        <w:numPr>
          <w:ilvl w:val="2"/>
          <w:numId w:val="2"/>
        </w:numPr>
        <w:tabs>
          <w:tab w:val="num" w:pos="720"/>
        </w:tabs>
        <w:ind w:left="720" w:hanging="720"/>
      </w:pPr>
      <w:bookmarkStart w:id="373" w:name="_Toc530667118"/>
      <w:bookmarkStart w:id="374" w:name="_Toc6294958"/>
      <w:r w:rsidRPr="001F67EF">
        <w:rPr>
          <w:lang w:val="en-US"/>
        </w:rPr>
        <w:t>Removing adhesive Labels</w:t>
      </w:r>
      <w:bookmarkEnd w:id="373"/>
      <w:bookmarkEnd w:id="374"/>
      <w:r w:rsidRPr="001F67EF">
        <w:t xml:space="preserve"> </w:t>
      </w:r>
    </w:p>
    <w:p w:rsidR="00704541" w:rsidRPr="001F67EF" w:rsidRDefault="00704541" w:rsidP="00704541">
      <w:pPr>
        <w:rPr>
          <w:rFonts w:cs="Arial"/>
          <w:color w:val="FF0000"/>
          <w:lang w:val="en-US"/>
        </w:rPr>
      </w:pPr>
      <w:r w:rsidRPr="001F67EF">
        <w:rPr>
          <w:rFonts w:cs="Arial"/>
          <w:color w:val="FF0000"/>
          <w:lang w:val="en-US"/>
        </w:rPr>
        <w:t xml:space="preserve">Labels are attached at back of the device. The label can be removed without </w:t>
      </w:r>
      <w:r>
        <w:rPr>
          <w:rFonts w:cs="Arial"/>
          <w:color w:val="FF0000"/>
          <w:lang w:val="en-US"/>
        </w:rPr>
        <w:t>…</w:t>
      </w:r>
    </w:p>
    <w:p w:rsidR="00704541" w:rsidRPr="001F67EF" w:rsidRDefault="00704541" w:rsidP="00704541">
      <w:pPr>
        <w:pStyle w:val="berschrift3"/>
        <w:numPr>
          <w:ilvl w:val="2"/>
          <w:numId w:val="2"/>
        </w:numPr>
        <w:tabs>
          <w:tab w:val="num" w:pos="720"/>
        </w:tabs>
        <w:ind w:left="720" w:hanging="720"/>
      </w:pPr>
      <w:bookmarkStart w:id="375" w:name="_Ref423965499"/>
      <w:bookmarkStart w:id="376" w:name="_Toc530667119"/>
      <w:bookmarkStart w:id="377" w:name="_Toc6294959"/>
      <w:r w:rsidRPr="001F67EF">
        <w:rPr>
          <w:lang w:val="en-US"/>
        </w:rPr>
        <w:t>Opening detection switch</w:t>
      </w:r>
      <w:bookmarkEnd w:id="375"/>
      <w:bookmarkEnd w:id="376"/>
      <w:bookmarkEnd w:id="377"/>
    </w:p>
    <w:p w:rsidR="00704541" w:rsidRPr="001F67EF" w:rsidRDefault="00704541" w:rsidP="00704541">
      <w:pPr>
        <w:rPr>
          <w:rFonts w:cs="Arial"/>
          <w:color w:val="FF0000"/>
          <w:lang w:val="en-US"/>
        </w:rPr>
      </w:pPr>
      <w:r w:rsidRPr="001F67EF">
        <w:rPr>
          <w:rFonts w:cs="Arial"/>
          <w:color w:val="FF0000"/>
          <w:lang w:val="en-US"/>
        </w:rPr>
        <w:t xml:space="preserve">The device back is protected by </w:t>
      </w:r>
      <w:r>
        <w:rPr>
          <w:rFonts w:cs="Arial"/>
          <w:color w:val="FF0000"/>
          <w:lang w:val="en-US"/>
        </w:rPr>
        <w:t>…</w:t>
      </w:r>
    </w:p>
    <w:p w:rsidR="00704541" w:rsidRPr="001F67EF" w:rsidRDefault="00704541" w:rsidP="00704541">
      <w:pPr>
        <w:pStyle w:val="berschrift3"/>
        <w:numPr>
          <w:ilvl w:val="2"/>
          <w:numId w:val="2"/>
        </w:numPr>
        <w:tabs>
          <w:tab w:val="num" w:pos="720"/>
        </w:tabs>
        <w:ind w:left="720" w:hanging="720"/>
      </w:pPr>
      <w:bookmarkStart w:id="378" w:name="_Ref423962994"/>
      <w:bookmarkStart w:id="379" w:name="_Ref421530678"/>
      <w:bookmarkStart w:id="380" w:name="_Toc530667120"/>
      <w:bookmarkStart w:id="381" w:name="_Toc6294960"/>
      <w:r w:rsidRPr="001F67EF">
        <w:rPr>
          <w:lang w:val="en-US"/>
        </w:rPr>
        <w:t>Overcoming the case opening detection switch</w:t>
      </w:r>
      <w:bookmarkEnd w:id="378"/>
      <w:bookmarkEnd w:id="379"/>
      <w:bookmarkEnd w:id="380"/>
      <w:bookmarkEnd w:id="381"/>
    </w:p>
    <w:p w:rsidR="00704541" w:rsidRPr="001F67EF" w:rsidRDefault="00704541" w:rsidP="00704541">
      <w:pPr>
        <w:rPr>
          <w:rFonts w:cs="Arial"/>
          <w:color w:val="FF0000"/>
          <w:lang w:val="en-US"/>
        </w:rPr>
      </w:pPr>
      <w:r w:rsidRPr="001F67EF">
        <w:rPr>
          <w:rFonts w:cs="Arial"/>
          <w:color w:val="FF0000"/>
          <w:lang w:val="en-US"/>
        </w:rPr>
        <w:t xml:space="preserve">Removing the screws without prior preparative steps causes a tamper alert event immediately. An attacker has to overcome the security switch inside </w:t>
      </w:r>
    </w:p>
    <w:p w:rsidR="00704541" w:rsidRPr="001F67EF" w:rsidRDefault="00704541" w:rsidP="00704541">
      <w:pPr>
        <w:pStyle w:val="berschrift3"/>
        <w:numPr>
          <w:ilvl w:val="2"/>
          <w:numId w:val="2"/>
        </w:numPr>
        <w:tabs>
          <w:tab w:val="num" w:pos="720"/>
        </w:tabs>
        <w:ind w:left="720" w:hanging="720"/>
      </w:pPr>
      <w:bookmarkStart w:id="382" w:name="_Ref445796424"/>
      <w:bookmarkStart w:id="383" w:name="_Toc530667121"/>
      <w:bookmarkStart w:id="384" w:name="_Toc6294961"/>
      <w:r w:rsidRPr="001F67EF">
        <w:rPr>
          <w:lang w:val="en-US"/>
        </w:rPr>
        <w:t>Bunker</w:t>
      </w:r>
      <w:bookmarkEnd w:id="382"/>
      <w:bookmarkEnd w:id="383"/>
      <w:bookmarkEnd w:id="384"/>
    </w:p>
    <w:p w:rsidR="00704541" w:rsidRPr="001F67EF" w:rsidRDefault="00704541" w:rsidP="00704541">
      <w:pPr>
        <w:rPr>
          <w:rFonts w:cs="Arial"/>
          <w:color w:val="FF0000"/>
          <w:lang w:val="en-US"/>
        </w:rPr>
      </w:pPr>
      <w:r w:rsidRPr="001F67EF">
        <w:rPr>
          <w:rFonts w:cs="Arial"/>
          <w:color w:val="FF0000"/>
        </w:rPr>
        <w:t xml:space="preserve">The security Bunker is composed of </w:t>
      </w:r>
      <w:r>
        <w:rPr>
          <w:rFonts w:cs="Arial"/>
          <w:color w:val="FF0000"/>
        </w:rPr>
        <w:t>…</w:t>
      </w:r>
    </w:p>
    <w:p w:rsidR="00704541" w:rsidRPr="001F67EF" w:rsidRDefault="00704541" w:rsidP="00704541">
      <w:pPr>
        <w:rPr>
          <w:rFonts w:cs="Arial"/>
          <w:b/>
          <w:lang w:val="en-US"/>
        </w:rPr>
      </w:pPr>
      <w:r w:rsidRPr="001F67EF">
        <w:rPr>
          <w:rFonts w:cs="Arial"/>
          <w:b/>
          <w:lang w:val="en-US"/>
        </w:rPr>
        <w:t>Conclusion:</w:t>
      </w:r>
    </w:p>
    <w:p w:rsidR="00704541" w:rsidRPr="001F67EF" w:rsidRDefault="00704541" w:rsidP="00704541">
      <w:pPr>
        <w:rPr>
          <w:color w:val="FF0000"/>
        </w:rPr>
      </w:pPr>
      <w:r w:rsidRPr="001F67EF">
        <w:rPr>
          <w:rFonts w:cs="Arial"/>
          <w:color w:val="FF0000"/>
          <w:lang w:val="en-US"/>
        </w:rPr>
        <w:t xml:space="preserve">Due to the previously described construction of the bunker and secure mesh foil an attack is not </w:t>
      </w:r>
      <w:r>
        <w:rPr>
          <w:rFonts w:cs="Arial"/>
          <w:color w:val="FF0000"/>
          <w:lang w:val="en-US"/>
        </w:rPr>
        <w:t>(or is)</w:t>
      </w:r>
      <w:r w:rsidRPr="001F67EF">
        <w:rPr>
          <w:rFonts w:cs="Arial"/>
          <w:color w:val="FF0000"/>
          <w:lang w:val="en-US"/>
        </w:rPr>
        <w:t xml:space="preserve"> feasible.</w:t>
      </w:r>
    </w:p>
    <w:p w:rsidR="00704541" w:rsidRPr="001F67EF" w:rsidRDefault="00704541" w:rsidP="00704541">
      <w:pPr>
        <w:pStyle w:val="berschrift3"/>
        <w:numPr>
          <w:ilvl w:val="2"/>
          <w:numId w:val="2"/>
        </w:numPr>
        <w:tabs>
          <w:tab w:val="num" w:pos="720"/>
        </w:tabs>
        <w:ind w:left="720" w:hanging="720"/>
      </w:pPr>
      <w:bookmarkStart w:id="385" w:name="_Ref358387837"/>
      <w:bookmarkStart w:id="386" w:name="_Toc530667122"/>
      <w:bookmarkStart w:id="387" w:name="_Toc6294962"/>
      <w:r w:rsidRPr="001F67EF">
        <w:t>PSCR – Primary Smart Card Reader</w:t>
      </w:r>
      <w:bookmarkEnd w:id="385"/>
      <w:bookmarkEnd w:id="386"/>
      <w:bookmarkEnd w:id="387"/>
    </w:p>
    <w:p w:rsidR="00704541" w:rsidRPr="001F67EF" w:rsidRDefault="00704541" w:rsidP="00704541">
      <w:pPr>
        <w:rPr>
          <w:rFonts w:cs="Arial"/>
          <w:color w:val="FF0000"/>
          <w:lang w:val="en-US"/>
        </w:rPr>
      </w:pPr>
      <w:r>
        <w:rPr>
          <w:rFonts w:cs="Arial"/>
          <w:noProof/>
          <w:color w:val="FF0000"/>
          <w:lang w:eastAsia="en-GB"/>
        </w:rPr>
        <w:t>…</w:t>
      </w:r>
    </w:p>
    <w:p w:rsidR="00704541" w:rsidRPr="001F67EF" w:rsidRDefault="00704541" w:rsidP="00704541">
      <w:pPr>
        <w:rPr>
          <w:rFonts w:cs="Arial"/>
          <w:b/>
          <w:lang w:val="en-US"/>
        </w:rPr>
      </w:pPr>
      <w:r w:rsidRPr="001F67EF">
        <w:rPr>
          <w:rFonts w:cs="Arial"/>
          <w:b/>
          <w:lang w:val="en-US"/>
        </w:rPr>
        <w:t>Conclusion:</w:t>
      </w:r>
    </w:p>
    <w:p w:rsidR="00704541" w:rsidRPr="001F67EF" w:rsidRDefault="00704541" w:rsidP="00704541">
      <w:pPr>
        <w:rPr>
          <w:rFonts w:cs="Arial"/>
          <w:color w:val="FF0000"/>
          <w:lang w:val="en-US"/>
        </w:rPr>
      </w:pPr>
      <w:r w:rsidRPr="001F67EF">
        <w:rPr>
          <w:rFonts w:cs="Arial"/>
          <w:color w:val="FF0000"/>
          <w:lang w:val="en-US"/>
        </w:rPr>
        <w:t xml:space="preserve">Therefore an attack to gain access to the IO pin of the card reader is </w:t>
      </w:r>
      <w:bookmarkStart w:id="388" w:name="as_IOPin"/>
      <w:r w:rsidRPr="001F67EF">
        <w:rPr>
          <w:rFonts w:cs="Arial"/>
          <w:color w:val="FF0000"/>
          <w:lang w:val="en-US"/>
        </w:rPr>
        <w:t>not or feasible</w:t>
      </w:r>
      <w:bookmarkEnd w:id="388"/>
      <w:r w:rsidRPr="001F67EF">
        <w:rPr>
          <w:rFonts w:cs="Arial"/>
          <w:color w:val="FF0000"/>
          <w:lang w:val="en-US"/>
        </w:rPr>
        <w:t>.</w:t>
      </w:r>
    </w:p>
    <w:p w:rsidR="00704541" w:rsidRPr="001F67EF" w:rsidRDefault="00704541" w:rsidP="00704541">
      <w:pPr>
        <w:pStyle w:val="berschrift3"/>
        <w:numPr>
          <w:ilvl w:val="2"/>
          <w:numId w:val="2"/>
        </w:numPr>
        <w:tabs>
          <w:tab w:val="num" w:pos="720"/>
        </w:tabs>
        <w:ind w:left="720" w:hanging="720"/>
      </w:pPr>
      <w:bookmarkStart w:id="389" w:name="_Ref342999682"/>
      <w:bookmarkStart w:id="390" w:name="_Toc530667123"/>
      <w:bookmarkStart w:id="391" w:name="_Toc6294963"/>
      <w:r w:rsidRPr="001F67EF">
        <w:t>MSR</w:t>
      </w:r>
      <w:bookmarkEnd w:id="389"/>
      <w:bookmarkEnd w:id="390"/>
      <w:bookmarkEnd w:id="391"/>
      <w:r w:rsidRPr="001F67EF">
        <w:t xml:space="preserve"> </w:t>
      </w:r>
    </w:p>
    <w:p w:rsidR="00704541" w:rsidRPr="001F67EF" w:rsidRDefault="00704541" w:rsidP="00704541">
      <w:pPr>
        <w:rPr>
          <w:rFonts w:cs="Arial"/>
          <w:color w:val="FF0000"/>
          <w:lang w:val="en-US"/>
        </w:rPr>
      </w:pPr>
      <w:r>
        <w:rPr>
          <w:rFonts w:cs="Arial"/>
          <w:color w:val="FF0000"/>
          <w:lang w:val="en-US"/>
        </w:rPr>
        <w:t>…</w:t>
      </w:r>
    </w:p>
    <w:p w:rsidR="00704541" w:rsidRPr="001F67EF" w:rsidRDefault="00704541" w:rsidP="00704541">
      <w:pPr>
        <w:rPr>
          <w:rFonts w:cs="Arial"/>
          <w:b/>
          <w:lang w:val="en-US"/>
        </w:rPr>
      </w:pPr>
      <w:r w:rsidRPr="001F67EF">
        <w:rPr>
          <w:rFonts w:cs="Arial"/>
          <w:b/>
          <w:lang w:val="en-US"/>
        </w:rPr>
        <w:lastRenderedPageBreak/>
        <w:t>Conclusion:</w:t>
      </w:r>
    </w:p>
    <w:p w:rsidR="00704541" w:rsidRPr="001F67EF" w:rsidRDefault="00704541" w:rsidP="00704541">
      <w:pPr>
        <w:rPr>
          <w:rFonts w:cs="Arial"/>
          <w:color w:val="FF0000"/>
          <w:lang w:val="en-US"/>
        </w:rPr>
      </w:pPr>
      <w:r w:rsidRPr="001F67EF">
        <w:rPr>
          <w:rFonts w:cs="Arial"/>
          <w:color w:val="FF0000"/>
          <w:lang w:val="en-US"/>
        </w:rPr>
        <w:t xml:space="preserve">Neither a second MSR head can be installed nor are the contacts of the head usable to gain information. Therefore this attack is </w:t>
      </w:r>
      <w:bookmarkStart w:id="392" w:name="as_msr"/>
      <w:r w:rsidRPr="001F67EF">
        <w:rPr>
          <w:rFonts w:cs="Arial"/>
          <w:color w:val="FF0000"/>
          <w:lang w:val="en-US"/>
        </w:rPr>
        <w:t>not</w:t>
      </w:r>
      <w:r>
        <w:rPr>
          <w:rFonts w:cs="Arial"/>
          <w:color w:val="FF0000"/>
          <w:lang w:val="en-US"/>
        </w:rPr>
        <w:t xml:space="preserve"> or</w:t>
      </w:r>
      <w:r w:rsidRPr="001F67EF">
        <w:rPr>
          <w:rFonts w:cs="Arial"/>
          <w:color w:val="FF0000"/>
          <w:lang w:val="en-US"/>
        </w:rPr>
        <w:t xml:space="preserve"> feasible/feasible</w:t>
      </w:r>
      <w:bookmarkEnd w:id="392"/>
      <w:r w:rsidRPr="001F67EF">
        <w:rPr>
          <w:rFonts w:cs="Arial"/>
          <w:color w:val="FF0000"/>
          <w:lang w:val="en-US"/>
        </w:rPr>
        <w:t>.</w:t>
      </w:r>
    </w:p>
    <w:p w:rsidR="00704541" w:rsidRPr="001F67EF" w:rsidRDefault="00704541" w:rsidP="00704541">
      <w:pPr>
        <w:pStyle w:val="berschrift3"/>
        <w:numPr>
          <w:ilvl w:val="2"/>
          <w:numId w:val="2"/>
        </w:numPr>
        <w:tabs>
          <w:tab w:val="num" w:pos="720"/>
        </w:tabs>
        <w:ind w:left="720" w:hanging="720"/>
        <w:rPr>
          <w:lang w:val="en-US"/>
        </w:rPr>
      </w:pPr>
      <w:bookmarkStart w:id="393" w:name="_Toc425408613"/>
      <w:bookmarkStart w:id="394" w:name="_Ref424025115"/>
      <w:bookmarkStart w:id="395" w:name="_Toc530667124"/>
      <w:bookmarkStart w:id="396" w:name="_Toc6294964"/>
      <w:bookmarkEnd w:id="393"/>
      <w:r w:rsidRPr="001F67EF">
        <w:rPr>
          <w:lang w:val="en-US"/>
        </w:rPr>
        <w:t>Security Processor</w:t>
      </w:r>
      <w:bookmarkEnd w:id="394"/>
      <w:bookmarkEnd w:id="395"/>
      <w:bookmarkEnd w:id="396"/>
    </w:p>
    <w:p w:rsidR="00704541" w:rsidRPr="001F67EF" w:rsidRDefault="00704541" w:rsidP="00704541">
      <w:pPr>
        <w:rPr>
          <w:color w:val="FF0000"/>
        </w:rPr>
      </w:pPr>
      <w:r>
        <w:rPr>
          <w:color w:val="FF0000"/>
          <w:lang w:val="en-US"/>
        </w:rPr>
        <w:t>…</w:t>
      </w:r>
    </w:p>
    <w:p w:rsidR="00704541" w:rsidRPr="002C1B23" w:rsidRDefault="00704541" w:rsidP="00704541">
      <w:pPr>
        <w:rPr>
          <w:color w:val="FF0000"/>
        </w:rPr>
      </w:pPr>
      <w:r w:rsidRPr="002C1B23">
        <w:rPr>
          <w:color w:val="FF0000"/>
        </w:rPr>
        <w:t xml:space="preserve">Therefore attacks to gain access into the security processor are </w:t>
      </w:r>
      <w:bookmarkStart w:id="397" w:name="as_securearea"/>
      <w:r w:rsidRPr="002C1B23">
        <w:rPr>
          <w:color w:val="FF0000"/>
        </w:rPr>
        <w:t>not or feasible/feasible</w:t>
      </w:r>
      <w:bookmarkEnd w:id="397"/>
      <w:r w:rsidRPr="002C1B23">
        <w:rPr>
          <w:color w:val="FF0000"/>
        </w:rPr>
        <w:t>.</w:t>
      </w:r>
    </w:p>
    <w:p w:rsidR="00704541" w:rsidRPr="001F67EF" w:rsidRDefault="00704541" w:rsidP="00704541">
      <w:pPr>
        <w:pStyle w:val="berschrift3"/>
        <w:numPr>
          <w:ilvl w:val="2"/>
          <w:numId w:val="2"/>
        </w:numPr>
        <w:tabs>
          <w:tab w:val="num" w:pos="720"/>
        </w:tabs>
        <w:ind w:left="720" w:hanging="720"/>
      </w:pPr>
      <w:bookmarkStart w:id="398" w:name="_Ref423946488"/>
      <w:bookmarkStart w:id="399" w:name="_Toc530667125"/>
      <w:bookmarkStart w:id="400" w:name="_Toc6294965"/>
      <w:r w:rsidRPr="001F67EF">
        <w:t>Keypad</w:t>
      </w:r>
      <w:bookmarkEnd w:id="398"/>
      <w:bookmarkEnd w:id="399"/>
      <w:bookmarkEnd w:id="400"/>
    </w:p>
    <w:p w:rsidR="00704541" w:rsidRPr="001F67EF" w:rsidRDefault="00704541" w:rsidP="00704541">
      <w:pPr>
        <w:rPr>
          <w:color w:val="FF0000"/>
        </w:rPr>
      </w:pPr>
      <w:r>
        <w:rPr>
          <w:color w:val="FF0000"/>
        </w:rPr>
        <w:t>…</w:t>
      </w:r>
    </w:p>
    <w:p w:rsidR="00704541" w:rsidRPr="001F67EF" w:rsidRDefault="00704541" w:rsidP="00704541">
      <w:pPr>
        <w:rPr>
          <w:b/>
        </w:rPr>
      </w:pPr>
      <w:r w:rsidRPr="001F67EF">
        <w:rPr>
          <w:b/>
        </w:rPr>
        <w:t>Conclusion:</w:t>
      </w:r>
    </w:p>
    <w:p w:rsidR="00704541" w:rsidRPr="00CD35A9" w:rsidRDefault="00704541" w:rsidP="00704541">
      <w:pPr>
        <w:jc w:val="left"/>
        <w:rPr>
          <w:color w:val="FF0000"/>
        </w:rPr>
      </w:pPr>
      <w:r w:rsidRPr="00CD35A9">
        <w:rPr>
          <w:color w:val="FF0000"/>
        </w:rPr>
        <w:t xml:space="preserve">The combination of the applied countermeasures renders the attack on the keypad and its circuits as </w:t>
      </w:r>
      <w:bookmarkStart w:id="401" w:name="as_keypad"/>
      <w:r w:rsidRPr="00CD35A9">
        <w:rPr>
          <w:color w:val="FF0000"/>
        </w:rPr>
        <w:t>not or feasible/feasible</w:t>
      </w:r>
      <w:bookmarkEnd w:id="401"/>
      <w:r w:rsidRPr="00CD35A9">
        <w:rPr>
          <w:color w:val="FF0000"/>
        </w:rPr>
        <w:t>.</w:t>
      </w:r>
    </w:p>
    <w:p w:rsidR="00704541" w:rsidRPr="001F67EF" w:rsidRDefault="00704541" w:rsidP="00704541">
      <w:pPr>
        <w:pStyle w:val="berschrift3"/>
        <w:numPr>
          <w:ilvl w:val="2"/>
          <w:numId w:val="2"/>
        </w:numPr>
        <w:tabs>
          <w:tab w:val="num" w:pos="720"/>
        </w:tabs>
        <w:ind w:left="720" w:hanging="720"/>
      </w:pPr>
      <w:bookmarkStart w:id="402" w:name="_Ref425241377"/>
      <w:bookmarkStart w:id="403" w:name="_Toc530667126"/>
      <w:bookmarkStart w:id="404" w:name="_Toc6294966"/>
      <w:r w:rsidRPr="001F67EF">
        <w:t>Display</w:t>
      </w:r>
      <w:bookmarkEnd w:id="402"/>
      <w:bookmarkEnd w:id="403"/>
      <w:bookmarkEnd w:id="404"/>
    </w:p>
    <w:p w:rsidR="00704541" w:rsidRPr="001F67EF" w:rsidRDefault="00704541" w:rsidP="00704541">
      <w:pPr>
        <w:rPr>
          <w:color w:val="FF0000"/>
        </w:rPr>
      </w:pPr>
      <w:r>
        <w:rPr>
          <w:rFonts w:cs="Arial"/>
          <w:color w:val="FF0000"/>
        </w:rPr>
        <w:t>…</w:t>
      </w:r>
    </w:p>
    <w:p w:rsidR="00704541" w:rsidRPr="001F67EF" w:rsidRDefault="00704541" w:rsidP="00704541">
      <w:pPr>
        <w:rPr>
          <w:b/>
          <w:lang w:val="en-US"/>
        </w:rPr>
      </w:pPr>
      <w:r w:rsidRPr="001F67EF">
        <w:rPr>
          <w:b/>
          <w:lang w:val="en-US"/>
        </w:rPr>
        <w:t>Conclusion:</w:t>
      </w:r>
    </w:p>
    <w:p w:rsidR="00704541" w:rsidRPr="00CD35A9" w:rsidRDefault="00704541" w:rsidP="00704541">
      <w:pPr>
        <w:rPr>
          <w:color w:val="FF0000"/>
          <w:lang w:val="en-US"/>
        </w:rPr>
      </w:pPr>
      <w:r w:rsidRPr="00CD35A9">
        <w:rPr>
          <w:color w:val="FF0000"/>
          <w:lang w:val="en-US"/>
        </w:rPr>
        <w:t xml:space="preserve">Therefore modifying display prompts that trick a user into entering his PIN when the POI software actually expects plain text entry is </w:t>
      </w:r>
      <w:bookmarkStart w:id="405" w:name="as_display"/>
      <w:r w:rsidRPr="00CD35A9">
        <w:rPr>
          <w:color w:val="FF0000"/>
          <w:lang w:val="en-US"/>
        </w:rPr>
        <w:t>not or feasible/feasible</w:t>
      </w:r>
      <w:bookmarkEnd w:id="405"/>
    </w:p>
    <w:p w:rsidR="00704541" w:rsidRPr="001F67EF" w:rsidRDefault="00704541" w:rsidP="00704541">
      <w:pPr>
        <w:pStyle w:val="berschrift2"/>
        <w:pageBreakBefore/>
        <w:numPr>
          <w:ilvl w:val="1"/>
          <w:numId w:val="2"/>
        </w:numPr>
        <w:tabs>
          <w:tab w:val="num" w:pos="576"/>
        </w:tabs>
        <w:ind w:left="578" w:hanging="578"/>
      </w:pPr>
      <w:bookmarkStart w:id="406" w:name="_Toc425408615"/>
      <w:bookmarkStart w:id="407" w:name="_Toc425408616"/>
      <w:bookmarkStart w:id="408" w:name="_Toc424732158"/>
      <w:bookmarkStart w:id="409" w:name="_Toc425408617"/>
      <w:bookmarkStart w:id="410" w:name="_Toc424732159"/>
      <w:bookmarkStart w:id="411" w:name="_Toc425408618"/>
      <w:bookmarkStart w:id="412" w:name="_Toc424732161"/>
      <w:bookmarkStart w:id="413" w:name="_Toc425408620"/>
      <w:bookmarkStart w:id="414" w:name="_Toc424732166"/>
      <w:bookmarkStart w:id="415" w:name="_Toc425408625"/>
      <w:bookmarkStart w:id="416" w:name="_Toc424732174"/>
      <w:bookmarkStart w:id="417" w:name="_Toc425408633"/>
      <w:bookmarkStart w:id="418" w:name="_Toc424732181"/>
      <w:bookmarkStart w:id="419" w:name="_Toc425408640"/>
      <w:bookmarkStart w:id="420" w:name="_Toc424732186"/>
      <w:bookmarkStart w:id="421" w:name="_Toc425408645"/>
      <w:bookmarkStart w:id="422" w:name="_Toc424732192"/>
      <w:bookmarkStart w:id="423" w:name="_Toc425408651"/>
      <w:bookmarkStart w:id="424" w:name="_Toc424732197"/>
      <w:bookmarkStart w:id="425" w:name="_Toc425408656"/>
      <w:bookmarkStart w:id="426" w:name="_Toc424732203"/>
      <w:bookmarkStart w:id="427" w:name="_Toc425408662"/>
      <w:bookmarkStart w:id="428" w:name="_Toc424732211"/>
      <w:bookmarkStart w:id="429" w:name="_Toc425408670"/>
      <w:bookmarkStart w:id="430" w:name="_Toc424732217"/>
      <w:bookmarkStart w:id="431" w:name="_Toc425408676"/>
      <w:bookmarkStart w:id="432" w:name="_Toc424732253"/>
      <w:bookmarkStart w:id="433" w:name="_Toc425408712"/>
      <w:bookmarkStart w:id="434" w:name="_Toc424732254"/>
      <w:bookmarkStart w:id="435" w:name="_Toc425408713"/>
      <w:bookmarkStart w:id="436" w:name="_Toc424732284"/>
      <w:bookmarkStart w:id="437" w:name="_Toc425408743"/>
      <w:bookmarkStart w:id="438" w:name="_Toc424732285"/>
      <w:bookmarkStart w:id="439" w:name="_Toc425408744"/>
      <w:bookmarkStart w:id="440" w:name="_Toc424732286"/>
      <w:bookmarkStart w:id="441" w:name="_Toc425408745"/>
      <w:bookmarkStart w:id="442" w:name="_Toc424732319"/>
      <w:bookmarkStart w:id="443" w:name="_Toc425408778"/>
      <w:bookmarkStart w:id="444" w:name="_Toc424732320"/>
      <w:bookmarkStart w:id="445" w:name="_Toc425408779"/>
      <w:bookmarkStart w:id="446" w:name="_Toc424732361"/>
      <w:bookmarkStart w:id="447" w:name="_Toc425408820"/>
      <w:bookmarkStart w:id="448" w:name="_Toc424732362"/>
      <w:bookmarkStart w:id="449" w:name="_Toc425408821"/>
      <w:bookmarkStart w:id="450" w:name="_Toc424732363"/>
      <w:bookmarkStart w:id="451" w:name="_Toc425408822"/>
      <w:bookmarkStart w:id="452" w:name="_Toc424732366"/>
      <w:bookmarkStart w:id="453" w:name="_Toc425408825"/>
      <w:bookmarkStart w:id="454" w:name="_Toc424732372"/>
      <w:bookmarkStart w:id="455" w:name="_Toc425408831"/>
      <w:bookmarkStart w:id="456" w:name="_Toc424732380"/>
      <w:bookmarkStart w:id="457" w:name="_Toc425408839"/>
      <w:bookmarkStart w:id="458" w:name="_Toc424732387"/>
      <w:bookmarkStart w:id="459" w:name="_Toc425408846"/>
      <w:bookmarkStart w:id="460" w:name="_Toc424732389"/>
      <w:bookmarkStart w:id="461" w:name="_Toc425408848"/>
      <w:bookmarkStart w:id="462" w:name="_Toc424732391"/>
      <w:bookmarkStart w:id="463" w:name="_Toc425408850"/>
      <w:bookmarkStart w:id="464" w:name="et_env"/>
      <w:bookmarkStart w:id="465" w:name="_Toc309229831"/>
      <w:bookmarkStart w:id="466" w:name="_Ref309810123"/>
      <w:bookmarkStart w:id="467" w:name="_Toc343087990"/>
      <w:bookmarkStart w:id="468" w:name="_Ref343173986"/>
      <w:bookmarkStart w:id="469" w:name="_Ref419119596"/>
      <w:bookmarkStart w:id="470" w:name="_Toc530667127"/>
      <w:bookmarkStart w:id="471" w:name="_Toc6294967"/>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2</w:t>
      </w:r>
      <w:r w:rsidR="00FC5239">
        <w:rPr>
          <w:noProof/>
        </w:rPr>
        <w:fldChar w:fldCharType="end"/>
      </w:r>
      <w:bookmarkEnd w:id="464"/>
      <w:r w:rsidRPr="001F67EF">
        <w:t>: Altering environmental conditions</w:t>
      </w:r>
      <w:bookmarkEnd w:id="465"/>
      <w:bookmarkEnd w:id="466"/>
      <w:bookmarkEnd w:id="467"/>
      <w:bookmarkEnd w:id="468"/>
      <w:bookmarkEnd w:id="469"/>
      <w:bookmarkEnd w:id="470"/>
      <w:bookmarkEnd w:id="471"/>
    </w:p>
    <w:p w:rsidR="00704541" w:rsidRPr="001F67EF" w:rsidRDefault="00704541" w:rsidP="00704541">
      <w:pPr>
        <w:keepNext/>
        <w:keepLines/>
        <w:rPr>
          <w:rFonts w:cs="Arial"/>
          <w:b/>
        </w:rPr>
      </w:pPr>
      <w:r w:rsidRPr="001F67EF">
        <w:rPr>
          <w:rFonts w:cs="Arial"/>
          <w:b/>
        </w:rPr>
        <w:t>Voltage Test and Temperature Test</w:t>
      </w:r>
    </w:p>
    <w:p w:rsidR="00704541" w:rsidRPr="001F67EF" w:rsidRDefault="00704541" w:rsidP="00704541">
      <w:pPr>
        <w:rPr>
          <w:rFonts w:cs="Arial"/>
          <w:color w:val="FF0000"/>
        </w:rPr>
      </w:pPr>
      <w:r>
        <w:rPr>
          <w:color w:val="FF0000"/>
          <w:lang w:val="en-US"/>
        </w:rPr>
        <w:t>…</w:t>
      </w:r>
    </w:p>
    <w:p w:rsidR="00704541" w:rsidRPr="001F67EF" w:rsidRDefault="00704541" w:rsidP="00704541">
      <w:pPr>
        <w:pStyle w:val="Zwischenberschrift"/>
        <w:rPr>
          <w:rFonts w:cs="Arial"/>
        </w:rPr>
      </w:pPr>
      <w:r w:rsidRPr="001F67EF">
        <w:rPr>
          <w:rFonts w:cs="Arial"/>
        </w:rPr>
        <w:t>Conclusion:</w:t>
      </w:r>
    </w:p>
    <w:p w:rsidR="00704541" w:rsidRPr="001F67EF" w:rsidRDefault="00704541" w:rsidP="00704541">
      <w:pPr>
        <w:rPr>
          <w:rFonts w:cs="Arial"/>
          <w:color w:val="FF0000"/>
        </w:rPr>
      </w:pPr>
      <w:r w:rsidRPr="001F67EF">
        <w:rPr>
          <w:rFonts w:cs="Arial"/>
          <w:color w:val="FF0000"/>
        </w:rPr>
        <w:t>The temperature protection system of the security processor is working reliably. A tamper event occurs before the device is out of its operational range and all secure data stored in the device is erased.</w:t>
      </w:r>
    </w:p>
    <w:p w:rsidR="00704541" w:rsidRPr="001F67EF" w:rsidRDefault="00704541" w:rsidP="00704541">
      <w:pPr>
        <w:rPr>
          <w:rFonts w:cs="Arial"/>
          <w:color w:val="FF0000"/>
        </w:rPr>
      </w:pPr>
      <w:r w:rsidRPr="001F67EF">
        <w:rPr>
          <w:rFonts w:cs="Arial"/>
          <w:color w:val="FF0000"/>
        </w:rPr>
        <w:t xml:space="preserve">The attack is </w:t>
      </w:r>
      <w:bookmarkStart w:id="472" w:name="as_environmental"/>
      <w:r w:rsidRPr="001F67EF">
        <w:rPr>
          <w:rFonts w:cs="Arial"/>
          <w:color w:val="FF0000"/>
        </w:rPr>
        <w:t>not</w:t>
      </w:r>
      <w:r>
        <w:rPr>
          <w:rFonts w:cs="Arial"/>
          <w:color w:val="FF0000"/>
        </w:rPr>
        <w:t xml:space="preserve"> or</w:t>
      </w:r>
      <w:r w:rsidRPr="001F67EF">
        <w:rPr>
          <w:rFonts w:cs="Arial"/>
          <w:color w:val="FF0000"/>
        </w:rPr>
        <w:t xml:space="preserve"> feasible/feasible</w:t>
      </w:r>
      <w:bookmarkEnd w:id="472"/>
      <w:r w:rsidRPr="001F67EF">
        <w:rPr>
          <w:rFonts w:cs="Arial"/>
          <w:color w:val="FF0000"/>
        </w:rPr>
        <w:t>.</w:t>
      </w:r>
    </w:p>
    <w:p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rsidR="00704541" w:rsidRPr="001F67EF" w:rsidRDefault="00704541" w:rsidP="00704541">
      <w:pPr>
        <w:pStyle w:val="berschrift2"/>
        <w:numPr>
          <w:ilvl w:val="1"/>
          <w:numId w:val="2"/>
        </w:numPr>
        <w:tabs>
          <w:tab w:val="num" w:pos="576"/>
        </w:tabs>
        <w:ind w:left="578" w:hanging="578"/>
      </w:pPr>
      <w:bookmarkStart w:id="473" w:name="_Toc425408852"/>
      <w:bookmarkStart w:id="474" w:name="_Toc425408853"/>
      <w:bookmarkStart w:id="475" w:name="et_pin"/>
      <w:bookmarkStart w:id="476" w:name="_Ref309228741"/>
      <w:bookmarkStart w:id="477" w:name="_Toc309229832"/>
      <w:bookmarkStart w:id="478" w:name="_Toc343087991"/>
      <w:bookmarkStart w:id="479" w:name="_Toc530667128"/>
      <w:bookmarkStart w:id="480" w:name="_Toc6294968"/>
      <w:bookmarkEnd w:id="473"/>
      <w:bookmarkEnd w:id="474"/>
      <w:r w:rsidRPr="001F67EF">
        <w:lastRenderedPageBreak/>
        <w:t>ET.</w:t>
      </w:r>
      <w:r w:rsidR="00FC5239">
        <w:rPr>
          <w:noProof/>
        </w:rPr>
        <w:fldChar w:fldCharType="begin"/>
      </w:r>
      <w:r w:rsidR="00FC5239">
        <w:rPr>
          <w:noProof/>
        </w:rPr>
        <w:instrText xml:space="preserve"> SEQ EvaluatorTest \* MERGEFORM</w:instrText>
      </w:r>
      <w:r w:rsidR="00FC5239">
        <w:rPr>
          <w:noProof/>
        </w:rPr>
        <w:instrText xml:space="preserve">AT </w:instrText>
      </w:r>
      <w:r w:rsidR="00FC5239">
        <w:rPr>
          <w:noProof/>
        </w:rPr>
        <w:fldChar w:fldCharType="separate"/>
      </w:r>
      <w:r w:rsidR="00612484">
        <w:rPr>
          <w:noProof/>
        </w:rPr>
        <w:t>3</w:t>
      </w:r>
      <w:r w:rsidR="00FC5239">
        <w:rPr>
          <w:noProof/>
        </w:rPr>
        <w:fldChar w:fldCharType="end"/>
      </w:r>
      <w:bookmarkEnd w:id="475"/>
      <w:r w:rsidRPr="001F67EF">
        <w:t>: Determining PIN digits by sound emission</w:t>
      </w:r>
      <w:bookmarkEnd w:id="476"/>
      <w:bookmarkEnd w:id="477"/>
      <w:bookmarkEnd w:id="478"/>
      <w:bookmarkEnd w:id="479"/>
      <w:bookmarkEnd w:id="480"/>
    </w:p>
    <w:p w:rsidR="00704541" w:rsidRPr="001F67EF" w:rsidRDefault="00704541" w:rsidP="00704541">
      <w:pPr>
        <w:rPr>
          <w:rFonts w:cs="Arial"/>
          <w:color w:val="FF0000"/>
        </w:rPr>
      </w:pPr>
      <w:r>
        <w:rPr>
          <w:rFonts w:cs="Arial"/>
          <w:color w:val="FF0000"/>
        </w:rPr>
        <w:t>…</w:t>
      </w:r>
    </w:p>
    <w:p w:rsidR="00704541" w:rsidRPr="001F67EF" w:rsidRDefault="00704541" w:rsidP="00704541">
      <w:pPr>
        <w:rPr>
          <w:rFonts w:cs="Arial"/>
          <w:b/>
          <w:lang w:val="de-DE"/>
        </w:rPr>
      </w:pPr>
      <w:r w:rsidRPr="001F67EF">
        <w:rPr>
          <w:rFonts w:cs="Arial"/>
          <w:b/>
          <w:lang w:val="de-DE"/>
        </w:rPr>
        <w:t xml:space="preserve">Mechanical sounds </w:t>
      </w:r>
    </w:p>
    <w:p w:rsidR="00704541" w:rsidRPr="001F67EF" w:rsidRDefault="00704541" w:rsidP="00704541">
      <w:pPr>
        <w:rPr>
          <w:b/>
          <w:color w:val="FF0000"/>
        </w:rPr>
      </w:pPr>
      <w:r>
        <w:rPr>
          <w:color w:val="FF0000"/>
        </w:rPr>
        <w:t>…</w:t>
      </w:r>
    </w:p>
    <w:p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rFonts w:cs="Arial"/>
        </w:rPr>
      </w:pPr>
      <w:r w:rsidRPr="001F67EF">
        <w:rPr>
          <w:rFonts w:cs="Arial"/>
        </w:rPr>
        <w:br w:type="page"/>
      </w:r>
    </w:p>
    <w:p w:rsidR="00704541" w:rsidRPr="001F67EF" w:rsidRDefault="00704541" w:rsidP="00704541">
      <w:pPr>
        <w:pStyle w:val="berschrift2"/>
        <w:numPr>
          <w:ilvl w:val="1"/>
          <w:numId w:val="2"/>
        </w:numPr>
        <w:tabs>
          <w:tab w:val="num" w:pos="576"/>
        </w:tabs>
        <w:ind w:left="578" w:hanging="578"/>
      </w:pPr>
      <w:bookmarkStart w:id="481" w:name="_Toc425408855"/>
      <w:bookmarkStart w:id="482" w:name="_Toc425408856"/>
      <w:bookmarkStart w:id="483" w:name="et_pin_ema"/>
      <w:bookmarkStart w:id="484" w:name="_Ref371321666"/>
      <w:bookmarkStart w:id="485" w:name="_Toc530667129"/>
      <w:bookmarkStart w:id="486" w:name="_Toc6294969"/>
      <w:bookmarkEnd w:id="481"/>
      <w:bookmarkEnd w:id="482"/>
      <w:r w:rsidRPr="001F67EF">
        <w:lastRenderedPageBreak/>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4</w:t>
      </w:r>
      <w:r w:rsidR="00FC5239">
        <w:rPr>
          <w:noProof/>
        </w:rPr>
        <w:fldChar w:fldCharType="end"/>
      </w:r>
      <w:bookmarkEnd w:id="483"/>
      <w:r w:rsidRPr="001F67EF">
        <w:rPr>
          <w:noProof/>
        </w:rPr>
        <w:t xml:space="preserve"> </w:t>
      </w:r>
      <w:r w:rsidRPr="001F67EF">
        <w:t>Determining PIN digits EMA on key action</w:t>
      </w:r>
      <w:bookmarkEnd w:id="484"/>
      <w:bookmarkEnd w:id="485"/>
      <w:bookmarkEnd w:id="486"/>
    </w:p>
    <w:p w:rsidR="00704541" w:rsidRPr="001F67EF" w:rsidRDefault="00704541" w:rsidP="00704541">
      <w:pPr>
        <w:rPr>
          <w:rFonts w:cs="Arial"/>
          <w:color w:val="FF0000"/>
        </w:rPr>
      </w:pPr>
      <w:r>
        <w:rPr>
          <w:rFonts w:cs="Arial"/>
          <w:color w:val="FF0000"/>
        </w:rPr>
        <w:t>…</w:t>
      </w:r>
    </w:p>
    <w:p w:rsidR="00704541" w:rsidRPr="001F67EF" w:rsidRDefault="00704541" w:rsidP="00704541">
      <w:pPr>
        <w:keepNext/>
        <w:keepLines/>
        <w:rPr>
          <w:rFonts w:cs="Arial"/>
          <w:b/>
        </w:rPr>
      </w:pPr>
      <w:r w:rsidRPr="001F67EF">
        <w:rPr>
          <w:rFonts w:cs="Arial"/>
          <w:b/>
        </w:rPr>
        <w:t>Conclusion</w:t>
      </w:r>
    </w:p>
    <w:p w:rsidR="00704541" w:rsidRPr="001F67EF" w:rsidRDefault="00704541" w:rsidP="00704541">
      <w:pPr>
        <w:rPr>
          <w:rFonts w:cs="Arial"/>
          <w:color w:val="FF0000"/>
        </w:rPr>
      </w:pPr>
      <w:r>
        <w:rPr>
          <w:rFonts w:cs="Arial"/>
          <w:color w:val="FF0000"/>
        </w:rPr>
        <w:t>…</w:t>
      </w:r>
    </w:p>
    <w:p w:rsidR="00704541" w:rsidRPr="00CD35A9" w:rsidRDefault="00704541" w:rsidP="00704541">
      <w:pPr>
        <w:rPr>
          <w:rFonts w:cs="Arial"/>
          <w:color w:val="FF0000"/>
        </w:rPr>
      </w:pPr>
      <w:r w:rsidRPr="00CD35A9">
        <w:rPr>
          <w:rFonts w:cs="Arial"/>
          <w:color w:val="FF0000"/>
        </w:rPr>
        <w:t xml:space="preserve">This kind of attack is </w:t>
      </w:r>
      <w:bookmarkStart w:id="487" w:name="as_soundema"/>
      <w:r w:rsidRPr="00CD35A9">
        <w:rPr>
          <w:rFonts w:cs="Arial"/>
          <w:color w:val="FF0000"/>
        </w:rPr>
        <w:t>not or feasible/feasible</w:t>
      </w:r>
      <w:bookmarkEnd w:id="487"/>
      <w:r w:rsidRPr="00CD35A9">
        <w:rPr>
          <w:rFonts w:cs="Arial"/>
          <w:color w:val="FF0000"/>
        </w:rPr>
        <w:t>.</w:t>
      </w:r>
    </w:p>
    <w:p w:rsidR="00704541" w:rsidRPr="001F67EF" w:rsidRDefault="00704541" w:rsidP="00704541">
      <w:pPr>
        <w:pStyle w:val="berschrift2"/>
        <w:numPr>
          <w:ilvl w:val="1"/>
          <w:numId w:val="2"/>
        </w:numPr>
        <w:tabs>
          <w:tab w:val="num" w:pos="576"/>
        </w:tabs>
        <w:ind w:left="578" w:hanging="578"/>
        <w:rPr>
          <w:lang w:val="fr-FR"/>
        </w:rPr>
      </w:pPr>
      <w:bookmarkStart w:id="488" w:name="_Toc425408858"/>
      <w:bookmarkStart w:id="489" w:name="et_dpa"/>
      <w:bookmarkStart w:id="490" w:name="_Ref309229529"/>
      <w:bookmarkStart w:id="491" w:name="_Toc309229833"/>
      <w:bookmarkStart w:id="492" w:name="_Toc343087992"/>
      <w:bookmarkStart w:id="493" w:name="_Toc530667130"/>
      <w:bookmarkStart w:id="494" w:name="_Toc6294970"/>
      <w:bookmarkEnd w:id="488"/>
      <w:r w:rsidRPr="001F67EF">
        <w:rPr>
          <w:lang w:val="fr-FR"/>
        </w:rPr>
        <w:t>ET.</w:t>
      </w:r>
      <w:r w:rsidRPr="001F67EF">
        <w:fldChar w:fldCharType="begin"/>
      </w:r>
      <w:r w:rsidRPr="001F67EF">
        <w:rPr>
          <w:lang w:val="fr-FR"/>
        </w:rPr>
        <w:instrText xml:space="preserve"> SEQ EvaluatorTest \* MERGEFORMAT </w:instrText>
      </w:r>
      <w:r w:rsidRPr="001F67EF">
        <w:fldChar w:fldCharType="separate"/>
      </w:r>
      <w:r w:rsidR="00612484">
        <w:rPr>
          <w:noProof/>
          <w:lang w:val="fr-FR"/>
        </w:rPr>
        <w:t>5</w:t>
      </w:r>
      <w:r w:rsidRPr="001F67EF">
        <w:rPr>
          <w:noProof/>
        </w:rPr>
        <w:fldChar w:fldCharType="end"/>
      </w:r>
      <w:bookmarkEnd w:id="489"/>
      <w:r w:rsidRPr="001F67EF">
        <w:rPr>
          <w:lang w:val="fr-FR"/>
        </w:rPr>
        <w:t>: DPA and DEMA attack on AES and DES</w:t>
      </w:r>
      <w:bookmarkEnd w:id="490"/>
      <w:bookmarkEnd w:id="491"/>
      <w:bookmarkEnd w:id="492"/>
      <w:r w:rsidRPr="001F67EF">
        <w:rPr>
          <w:lang w:val="fr-FR"/>
        </w:rPr>
        <w:t xml:space="preserve"> calculation</w:t>
      </w:r>
      <w:bookmarkEnd w:id="493"/>
      <w:bookmarkEnd w:id="494"/>
      <w:r w:rsidRPr="001F67EF">
        <w:rPr>
          <w:lang w:val="fr-FR"/>
        </w:rPr>
        <w:t xml:space="preserve"> </w:t>
      </w:r>
    </w:p>
    <w:p w:rsidR="00704541" w:rsidRPr="001F67EF" w:rsidRDefault="00704541" w:rsidP="00704541">
      <w:pPr>
        <w:pStyle w:val="berschrift3"/>
        <w:numPr>
          <w:ilvl w:val="2"/>
          <w:numId w:val="2"/>
        </w:numPr>
        <w:tabs>
          <w:tab w:val="num" w:pos="720"/>
        </w:tabs>
        <w:ind w:left="720" w:hanging="720"/>
      </w:pPr>
      <w:bookmarkStart w:id="495" w:name="_Toc530667131"/>
      <w:bookmarkStart w:id="496" w:name="_Toc6294971"/>
      <w:r w:rsidRPr="001F67EF">
        <w:t>DPA and SPA results</w:t>
      </w:r>
      <w:bookmarkEnd w:id="495"/>
      <w:bookmarkEnd w:id="496"/>
    </w:p>
    <w:p w:rsidR="00704541" w:rsidRPr="001F67EF" w:rsidRDefault="00704541" w:rsidP="00704541">
      <w:pPr>
        <w:rPr>
          <w:rFonts w:cs="Arial"/>
          <w:color w:val="FF0000"/>
        </w:rPr>
      </w:pPr>
      <w:r>
        <w:rPr>
          <w:color w:val="FF0000"/>
        </w:rPr>
        <w:t>…</w:t>
      </w:r>
    </w:p>
    <w:p w:rsidR="00704541" w:rsidRPr="001F67EF" w:rsidRDefault="00704541" w:rsidP="00704541">
      <w:pPr>
        <w:pStyle w:val="berschrift3"/>
        <w:numPr>
          <w:ilvl w:val="2"/>
          <w:numId w:val="2"/>
        </w:numPr>
        <w:tabs>
          <w:tab w:val="num" w:pos="720"/>
        </w:tabs>
        <w:ind w:left="720" w:hanging="720"/>
      </w:pPr>
      <w:bookmarkStart w:id="497" w:name="_Ref426623265"/>
      <w:bookmarkStart w:id="498" w:name="_Toc530667132"/>
      <w:bookmarkStart w:id="499" w:name="_Toc6294972"/>
      <w:r w:rsidRPr="001F67EF">
        <w:t>DEMA and SEMA results</w:t>
      </w:r>
      <w:bookmarkEnd w:id="497"/>
      <w:bookmarkEnd w:id="498"/>
      <w:bookmarkEnd w:id="499"/>
    </w:p>
    <w:p w:rsidR="00704541" w:rsidRPr="009372AA" w:rsidRDefault="00704541" w:rsidP="00704541">
      <w:pPr>
        <w:rPr>
          <w:rFonts w:cs="Arial"/>
          <w:color w:val="FF0000"/>
        </w:rPr>
      </w:pPr>
      <w:bookmarkStart w:id="500" w:name="_Toc73933652"/>
      <w:r>
        <w:rPr>
          <w:color w:val="FF0000"/>
        </w:rPr>
        <w:t>…</w:t>
      </w:r>
    </w:p>
    <w:p w:rsidR="00704541" w:rsidRPr="001F67EF" w:rsidRDefault="00704541" w:rsidP="00704541">
      <w:pPr>
        <w:rPr>
          <w:rFonts w:cs="Arial"/>
          <w:b/>
        </w:rPr>
      </w:pPr>
      <w:r w:rsidRPr="001F67EF">
        <w:rPr>
          <w:rFonts w:cs="Arial"/>
          <w:b/>
        </w:rPr>
        <w:t>Conclusion</w:t>
      </w:r>
    </w:p>
    <w:p w:rsidR="00704541" w:rsidRPr="009372AA" w:rsidRDefault="00704541" w:rsidP="00704541">
      <w:pPr>
        <w:rPr>
          <w:rFonts w:cs="Arial"/>
          <w:color w:val="FF0000"/>
        </w:rPr>
      </w:pPr>
      <w:r w:rsidRPr="009372AA">
        <w:rPr>
          <w:rFonts w:cs="Arial"/>
          <w:color w:val="FF0000"/>
        </w:rPr>
        <w:t>…</w:t>
      </w:r>
    </w:p>
    <w:p w:rsidR="00704541" w:rsidRPr="001F67EF" w:rsidRDefault="00704541" w:rsidP="00704541">
      <w:pPr>
        <w:pStyle w:val="berschrift2"/>
        <w:numPr>
          <w:ilvl w:val="1"/>
          <w:numId w:val="2"/>
        </w:numPr>
        <w:tabs>
          <w:tab w:val="num" w:pos="576"/>
        </w:tabs>
        <w:ind w:left="578" w:hanging="578"/>
        <w:rPr>
          <w:rFonts w:eastAsia="MS Mincho"/>
        </w:rPr>
      </w:pPr>
      <w:bookmarkStart w:id="501" w:name="_Toc457828967"/>
      <w:bookmarkStart w:id="502" w:name="_Toc482602549"/>
      <w:bookmarkStart w:id="503" w:name="_Toc482606064"/>
      <w:bookmarkStart w:id="504" w:name="et_icc"/>
      <w:bookmarkStart w:id="505" w:name="_Ref309219912"/>
      <w:bookmarkStart w:id="506" w:name="_Toc309229834"/>
      <w:bookmarkStart w:id="507" w:name="_Ref342997498"/>
      <w:bookmarkStart w:id="508" w:name="_Toc343087993"/>
      <w:bookmarkStart w:id="509" w:name="_Ref367098285"/>
      <w:bookmarkStart w:id="510" w:name="_Ref367098289"/>
      <w:bookmarkStart w:id="511" w:name="_Toc530667133"/>
      <w:bookmarkStart w:id="512" w:name="_Toc6294973"/>
      <w:bookmarkEnd w:id="500"/>
      <w:bookmarkEnd w:id="501"/>
      <w:bookmarkEnd w:id="502"/>
      <w:bookmarkEnd w:id="503"/>
      <w:r w:rsidRPr="001F67EF">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6</w:t>
      </w:r>
      <w:r w:rsidR="00FC5239">
        <w:rPr>
          <w:noProof/>
        </w:rPr>
        <w:fldChar w:fldCharType="end"/>
      </w:r>
      <w:bookmarkEnd w:id="504"/>
      <w:r w:rsidRPr="001F67EF">
        <w:t xml:space="preserve">: </w:t>
      </w:r>
      <w:bookmarkEnd w:id="505"/>
      <w:bookmarkEnd w:id="506"/>
      <w:r w:rsidRPr="001F67EF">
        <w:rPr>
          <w:rFonts w:eastAsia="MS Mincho"/>
        </w:rPr>
        <w:t>Installing a Bug in the ICC reader slot</w:t>
      </w:r>
      <w:bookmarkEnd w:id="507"/>
      <w:bookmarkEnd w:id="508"/>
      <w:r w:rsidRPr="001F67EF">
        <w:rPr>
          <w:rFonts w:eastAsia="MS Mincho"/>
        </w:rPr>
        <w:t xml:space="preserve"> (widening for flex PCB or wire hook)</w:t>
      </w:r>
      <w:bookmarkEnd w:id="509"/>
      <w:bookmarkEnd w:id="510"/>
      <w:bookmarkEnd w:id="511"/>
      <w:bookmarkEnd w:id="512"/>
    </w:p>
    <w:p w:rsidR="00704541" w:rsidRPr="001F67EF" w:rsidRDefault="00704541" w:rsidP="00704541">
      <w:pPr>
        <w:tabs>
          <w:tab w:val="clear" w:pos="709"/>
          <w:tab w:val="clear" w:pos="1418"/>
          <w:tab w:val="left" w:pos="851"/>
        </w:tabs>
        <w:rPr>
          <w:rFonts w:cs="Arial"/>
          <w:color w:val="FF0000"/>
        </w:rPr>
      </w:pPr>
      <w:r>
        <w:rPr>
          <w:color w:val="FF0000"/>
        </w:rPr>
        <w:t>…</w:t>
      </w:r>
    </w:p>
    <w:p w:rsidR="00704541" w:rsidRPr="00CD35A9" w:rsidRDefault="00704541" w:rsidP="00704541">
      <w:pPr>
        <w:rPr>
          <w:color w:val="FF0000"/>
        </w:rPr>
      </w:pPr>
      <w:r w:rsidRPr="00CD35A9">
        <w:rPr>
          <w:color w:val="FF0000"/>
        </w:rPr>
        <w:t xml:space="preserve">This kind of attack is </w:t>
      </w:r>
      <w:bookmarkStart w:id="513" w:name="as_iccr"/>
      <w:r w:rsidRPr="00CD35A9">
        <w:rPr>
          <w:color w:val="FF0000"/>
        </w:rPr>
        <w:t>not or feasible/feasible</w:t>
      </w:r>
      <w:bookmarkEnd w:id="513"/>
      <w:r w:rsidRPr="00CD35A9">
        <w:rPr>
          <w:color w:val="FF0000"/>
        </w:rPr>
        <w:t>.</w:t>
      </w:r>
    </w:p>
    <w:p w:rsidR="00704541" w:rsidRPr="001F67EF" w:rsidRDefault="00704541" w:rsidP="00704541">
      <w:pPr>
        <w:pStyle w:val="berschrift2"/>
        <w:numPr>
          <w:ilvl w:val="1"/>
          <w:numId w:val="2"/>
        </w:numPr>
        <w:tabs>
          <w:tab w:val="num" w:pos="576"/>
        </w:tabs>
        <w:ind w:left="578" w:hanging="578"/>
      </w:pPr>
      <w:bookmarkStart w:id="514" w:name="et_rng"/>
      <w:bookmarkStart w:id="515" w:name="_Toc343850167"/>
      <w:bookmarkStart w:id="516" w:name="_Ref367176521"/>
      <w:bookmarkStart w:id="517" w:name="_Toc530667134"/>
      <w:bookmarkStart w:id="518" w:name="_Toc6294974"/>
      <w:r w:rsidRPr="001F67EF">
        <w:t>ET.</w:t>
      </w:r>
      <w:r w:rsidR="00FC5239">
        <w:rPr>
          <w:noProof/>
        </w:rPr>
        <w:fldChar w:fldCharType="begin"/>
      </w:r>
      <w:r w:rsidR="00FC5239">
        <w:rPr>
          <w:noProof/>
        </w:rPr>
        <w:instrText xml:space="preserve"> SEQ EvaluatorTest \* MERGEFORMAT </w:instrText>
      </w:r>
      <w:r w:rsidR="00FC5239">
        <w:rPr>
          <w:noProof/>
        </w:rPr>
        <w:fldChar w:fldCharType="separate"/>
      </w:r>
      <w:r w:rsidR="00612484">
        <w:rPr>
          <w:noProof/>
        </w:rPr>
        <w:t>7</w:t>
      </w:r>
      <w:r w:rsidR="00FC5239">
        <w:rPr>
          <w:noProof/>
        </w:rPr>
        <w:fldChar w:fldCharType="end"/>
      </w:r>
      <w:bookmarkEnd w:id="514"/>
      <w:r w:rsidRPr="001F67EF">
        <w:t>: Analysis of Random Numbers</w:t>
      </w:r>
      <w:bookmarkEnd w:id="515"/>
      <w:bookmarkEnd w:id="516"/>
      <w:bookmarkEnd w:id="517"/>
      <w:bookmarkEnd w:id="518"/>
    </w:p>
    <w:p w:rsidR="00704541" w:rsidRPr="001F67EF" w:rsidRDefault="00704541" w:rsidP="00704541">
      <w:pPr>
        <w:rPr>
          <w:color w:val="FF0000"/>
        </w:rPr>
      </w:pPr>
      <w:r>
        <w:rPr>
          <w:color w:val="FF0000"/>
        </w:rPr>
        <w:t>…</w:t>
      </w:r>
    </w:p>
    <w:p w:rsidR="00704541" w:rsidRPr="001F67EF" w:rsidRDefault="00704541" w:rsidP="00704541">
      <w:pPr>
        <w:rPr>
          <w:rFonts w:cs="Arial"/>
          <w:b/>
        </w:rPr>
      </w:pPr>
      <w:r w:rsidRPr="001F67EF">
        <w:rPr>
          <w:rFonts w:cs="Arial"/>
          <w:b/>
        </w:rPr>
        <w:t>Conclusion</w:t>
      </w:r>
    </w:p>
    <w:p w:rsidR="00704541" w:rsidRPr="001F67EF" w:rsidRDefault="00704541" w:rsidP="00704541">
      <w:pPr>
        <w:rPr>
          <w:color w:val="FF0000"/>
        </w:rPr>
      </w:pPr>
      <w:r>
        <w:rPr>
          <w:color w:val="FF0000"/>
        </w:rPr>
        <w:t>…</w:t>
      </w:r>
    </w:p>
    <w:p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r w:rsidRPr="001F67EF">
        <w:rPr>
          <w:b/>
        </w:rPr>
        <w:br w:type="page"/>
      </w:r>
    </w:p>
    <w:p w:rsidR="00704541" w:rsidRPr="001F67EF" w:rsidRDefault="00704541" w:rsidP="00704541">
      <w:pPr>
        <w:pStyle w:val="berschrift2"/>
        <w:numPr>
          <w:ilvl w:val="1"/>
          <w:numId w:val="2"/>
        </w:numPr>
        <w:tabs>
          <w:tab w:val="num" w:pos="576"/>
        </w:tabs>
        <w:ind w:left="578" w:hanging="578"/>
        <w:rPr>
          <w:lang w:val="en-US"/>
        </w:rPr>
      </w:pPr>
      <w:bookmarkStart w:id="519" w:name="et_SW"/>
      <w:bookmarkStart w:id="520" w:name="_Toc343850168"/>
      <w:bookmarkStart w:id="521" w:name="_Ref367176569"/>
      <w:bookmarkStart w:id="522" w:name="_Ref367176658"/>
      <w:bookmarkStart w:id="523" w:name="_Ref367176681"/>
      <w:bookmarkStart w:id="524" w:name="_Ref367176692"/>
      <w:bookmarkStart w:id="525" w:name="_Toc530667135"/>
      <w:bookmarkStart w:id="526" w:name="_Toc6294975"/>
      <w:r w:rsidRPr="001F67EF">
        <w:rPr>
          <w:lang w:val="en-US"/>
        </w:rPr>
        <w:lastRenderedPageBreak/>
        <w:t>ET.</w:t>
      </w:r>
      <w:r w:rsidRPr="001F67EF">
        <w:fldChar w:fldCharType="begin"/>
      </w:r>
      <w:r w:rsidRPr="001F67EF">
        <w:rPr>
          <w:lang w:val="en-US"/>
        </w:rPr>
        <w:instrText xml:space="preserve"> SEQ EvaluatorTest \* MERGEFORMAT </w:instrText>
      </w:r>
      <w:r w:rsidRPr="001F67EF">
        <w:fldChar w:fldCharType="separate"/>
      </w:r>
      <w:r w:rsidR="00612484">
        <w:rPr>
          <w:noProof/>
          <w:lang w:val="en-US"/>
        </w:rPr>
        <w:t>8</w:t>
      </w:r>
      <w:r w:rsidRPr="001F67EF">
        <w:rPr>
          <w:noProof/>
        </w:rPr>
        <w:fldChar w:fldCharType="end"/>
      </w:r>
      <w:bookmarkEnd w:id="519"/>
      <w:r w:rsidRPr="001F67EF">
        <w:rPr>
          <w:lang w:val="en-US"/>
        </w:rPr>
        <w:t>: Design and code analysis</w:t>
      </w:r>
      <w:bookmarkEnd w:id="520"/>
      <w:bookmarkEnd w:id="521"/>
      <w:bookmarkEnd w:id="522"/>
      <w:bookmarkEnd w:id="523"/>
      <w:bookmarkEnd w:id="524"/>
      <w:bookmarkEnd w:id="525"/>
      <w:bookmarkEnd w:id="526"/>
    </w:p>
    <w:p w:rsidR="00704541" w:rsidRPr="001F67EF" w:rsidRDefault="00704541" w:rsidP="00704541">
      <w:pPr>
        <w:pStyle w:val="berschrift3"/>
        <w:numPr>
          <w:ilvl w:val="2"/>
          <w:numId w:val="2"/>
        </w:numPr>
        <w:tabs>
          <w:tab w:val="num" w:pos="720"/>
        </w:tabs>
        <w:ind w:left="720" w:hanging="720"/>
      </w:pPr>
      <w:bookmarkStart w:id="527" w:name="_Toc530667136"/>
      <w:bookmarkStart w:id="528" w:name="_Toc6294976"/>
      <w:r w:rsidRPr="001F67EF">
        <w:t>Overview on architecture</w:t>
      </w:r>
      <w:bookmarkEnd w:id="527"/>
      <w:bookmarkEnd w:id="528"/>
    </w:p>
    <w:p w:rsidR="00704541" w:rsidRPr="001F67EF" w:rsidRDefault="00704541" w:rsidP="00704541">
      <w:pPr>
        <w:rPr>
          <w:color w:val="FF0000"/>
        </w:rPr>
      </w:pPr>
      <w:r>
        <w:rPr>
          <w:color w:val="FF0000"/>
        </w:rPr>
        <w:t>…</w:t>
      </w:r>
    </w:p>
    <w:p w:rsidR="00704541" w:rsidRPr="001F67EF" w:rsidRDefault="00704541" w:rsidP="00704541">
      <w:pPr>
        <w:jc w:val="center"/>
        <w:rPr>
          <w:rFonts w:cs="Arial"/>
          <w:b/>
        </w:rPr>
      </w:pPr>
    </w:p>
    <w:p w:rsidR="00704541" w:rsidRPr="001F67EF" w:rsidRDefault="00704541" w:rsidP="00704541">
      <w:pPr>
        <w:pStyle w:val="berschrift3"/>
        <w:numPr>
          <w:ilvl w:val="2"/>
          <w:numId w:val="2"/>
        </w:numPr>
        <w:tabs>
          <w:tab w:val="num" w:pos="720"/>
        </w:tabs>
        <w:ind w:left="720" w:hanging="720"/>
        <w:rPr>
          <w:lang w:val="en-US"/>
        </w:rPr>
      </w:pPr>
      <w:bookmarkStart w:id="529" w:name="_Toc343848559"/>
      <w:bookmarkStart w:id="530" w:name="_Ref343863402"/>
      <w:bookmarkStart w:id="531" w:name="_Ref343863407"/>
      <w:bookmarkStart w:id="532" w:name="_Toc530667137"/>
      <w:bookmarkStart w:id="533" w:name="_Toc6294977"/>
      <w:r w:rsidRPr="001F67EF">
        <w:rPr>
          <w:lang w:val="en-US"/>
        </w:rPr>
        <w:t xml:space="preserve">Security Commands of the </w:t>
      </w:r>
      <w:bookmarkEnd w:id="529"/>
      <w:bookmarkEnd w:id="530"/>
      <w:bookmarkEnd w:id="531"/>
      <w:r w:rsidRPr="001F67EF">
        <w:rPr>
          <w:lang w:val="en-US"/>
        </w:rPr>
        <w:t xml:space="preserve">Firmware of </w:t>
      </w:r>
      <w:r w:rsidR="00FC5239">
        <w:fldChar w:fldCharType="begin"/>
      </w:r>
      <w:r w:rsidR="00FC5239">
        <w:instrText xml:space="preserve"> REF text_product_long  \* MERGEFORMAT </w:instrText>
      </w:r>
      <w:r w:rsidR="00FC5239">
        <w:fldChar w:fldCharType="separate"/>
      </w:r>
      <w:r w:rsidR="00612484" w:rsidRPr="00612484">
        <w:t>#</w:t>
      </w:r>
      <w:r w:rsidR="00612484" w:rsidRPr="00612484">
        <w:rPr>
          <w:rFonts w:cs="Arial"/>
          <w:color w:val="FF0000"/>
        </w:rPr>
        <w:t>#TOE</w:t>
      </w:r>
      <w:r w:rsidR="00612484" w:rsidRPr="00B3100B">
        <w:rPr>
          <w:color w:val="FF0000"/>
        </w:rPr>
        <w:t xml:space="preserve"> name (long)</w:t>
      </w:r>
      <w:bookmarkEnd w:id="532"/>
      <w:bookmarkEnd w:id="533"/>
      <w:r w:rsidR="00FC5239">
        <w:rPr>
          <w:color w:val="FF0000"/>
        </w:rPr>
        <w:fldChar w:fldCharType="end"/>
      </w:r>
    </w:p>
    <w:p w:rsidR="00704541" w:rsidRPr="001F67EF" w:rsidRDefault="00704541" w:rsidP="00704541">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rPr>
          <w:color w:val="FF0000"/>
        </w:rPr>
      </w:pPr>
      <w:r>
        <w:rPr>
          <w:color w:val="FF0000"/>
        </w:rPr>
        <w:t>…</w:t>
      </w:r>
    </w:p>
    <w:p w:rsidR="00704541" w:rsidRPr="001F67EF" w:rsidRDefault="00704541" w:rsidP="00704541">
      <w:pPr>
        <w:pStyle w:val="berschrift3"/>
        <w:numPr>
          <w:ilvl w:val="2"/>
          <w:numId w:val="2"/>
        </w:numPr>
        <w:tabs>
          <w:tab w:val="num" w:pos="720"/>
        </w:tabs>
        <w:ind w:left="720" w:hanging="720"/>
        <w:rPr>
          <w:lang w:val="en-US"/>
        </w:rPr>
      </w:pPr>
      <w:bookmarkStart w:id="534" w:name="_Toc425408867"/>
      <w:bookmarkStart w:id="535" w:name="_Toc425408868"/>
      <w:bookmarkStart w:id="536" w:name="_Toc425408869"/>
      <w:bookmarkStart w:id="537" w:name="_Toc425408870"/>
      <w:bookmarkStart w:id="538" w:name="_Toc425408871"/>
      <w:bookmarkStart w:id="539" w:name="_Toc425408873"/>
      <w:bookmarkStart w:id="540" w:name="_Toc425408884"/>
      <w:bookmarkStart w:id="541" w:name="_Toc425408885"/>
      <w:bookmarkStart w:id="542" w:name="_Toc425408887"/>
      <w:bookmarkStart w:id="543" w:name="_Toc425408903"/>
      <w:bookmarkStart w:id="544" w:name="_Toc425408904"/>
      <w:bookmarkStart w:id="545" w:name="_Toc425408906"/>
      <w:bookmarkStart w:id="546" w:name="_Toc425408924"/>
      <w:bookmarkStart w:id="547" w:name="_Toc425408947"/>
      <w:bookmarkStart w:id="548" w:name="_Toc425408948"/>
      <w:bookmarkStart w:id="549" w:name="_Toc425408957"/>
      <w:bookmarkStart w:id="550" w:name="_Toc425408964"/>
      <w:bookmarkStart w:id="551" w:name="_Toc425408965"/>
      <w:bookmarkStart w:id="552" w:name="_Toc425408977"/>
      <w:bookmarkStart w:id="553" w:name="_Toc425408985"/>
      <w:bookmarkStart w:id="554" w:name="_Toc425408999"/>
      <w:bookmarkStart w:id="555" w:name="_Toc425409007"/>
      <w:bookmarkStart w:id="556" w:name="_Toc425409011"/>
      <w:bookmarkStart w:id="557" w:name="_Toc425409022"/>
      <w:bookmarkStart w:id="558" w:name="_Toc425409023"/>
      <w:bookmarkStart w:id="559" w:name="_Toc425409034"/>
      <w:bookmarkStart w:id="560" w:name="_Toc425409035"/>
      <w:bookmarkStart w:id="561" w:name="_Toc425409048"/>
      <w:bookmarkStart w:id="562" w:name="_Toc425409051"/>
      <w:bookmarkStart w:id="563" w:name="_Toc425409060"/>
      <w:bookmarkStart w:id="564" w:name="_Toc425409062"/>
      <w:bookmarkStart w:id="565" w:name="_Toc425409063"/>
      <w:bookmarkStart w:id="566" w:name="_Toc425409066"/>
      <w:bookmarkStart w:id="567" w:name="_Toc425409072"/>
      <w:bookmarkStart w:id="568" w:name="_Toc425409078"/>
      <w:bookmarkStart w:id="569" w:name="_Toc425409083"/>
      <w:bookmarkStart w:id="570" w:name="_Toc425409084"/>
      <w:bookmarkStart w:id="571" w:name="_Toc425409092"/>
      <w:bookmarkStart w:id="572" w:name="_Toc425409103"/>
      <w:bookmarkStart w:id="573" w:name="_Toc425409104"/>
      <w:bookmarkStart w:id="574" w:name="_Toc425409131"/>
      <w:bookmarkStart w:id="575" w:name="_Toc425409132"/>
      <w:bookmarkStart w:id="576" w:name="_Toc425409134"/>
      <w:bookmarkStart w:id="577" w:name="_Toc425409143"/>
      <w:bookmarkStart w:id="578" w:name="_Toc425409144"/>
      <w:bookmarkStart w:id="579" w:name="_Toc425409145"/>
      <w:bookmarkStart w:id="580" w:name="_Toc425409146"/>
      <w:bookmarkStart w:id="581" w:name="_Toc425409154"/>
      <w:bookmarkStart w:id="582" w:name="_Toc425409169"/>
      <w:bookmarkStart w:id="583" w:name="_Toc425409170"/>
      <w:bookmarkStart w:id="584" w:name="_Toc343848560"/>
      <w:bookmarkStart w:id="585" w:name="_Ref427245629"/>
      <w:bookmarkStart w:id="586" w:name="_Toc530667138"/>
      <w:bookmarkStart w:id="587" w:name="_Toc629497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1F67EF">
        <w:rPr>
          <w:lang w:val="en-US"/>
        </w:rPr>
        <w:t>Buffer Overflow</w:t>
      </w:r>
      <w:bookmarkEnd w:id="584"/>
      <w:bookmarkEnd w:id="585"/>
      <w:bookmarkEnd w:id="586"/>
      <w:bookmarkEnd w:id="587"/>
    </w:p>
    <w:p w:rsidR="00704541" w:rsidRPr="001F67EF" w:rsidRDefault="00704541" w:rsidP="00704541">
      <w:pPr>
        <w:jc w:val="left"/>
        <w:rPr>
          <w:b/>
          <w:color w:val="FF0000"/>
          <w:lang w:val="en-US"/>
        </w:rPr>
      </w:pPr>
      <w:r w:rsidRPr="001F67EF">
        <w:rPr>
          <w:color w:val="FF0000"/>
          <w:lang w:val="en-US"/>
        </w:rPr>
        <w:t>To prevent Buffer Overflows there are mechanisms implemented in the Source Code. In the following the findings of a code analysis are described for the external and internal interfaces.</w:t>
      </w:r>
    </w:p>
    <w:p w:rsidR="00704541" w:rsidRPr="001F67EF" w:rsidRDefault="00704541" w:rsidP="00704541">
      <w:pPr>
        <w:pStyle w:val="berschrift4"/>
        <w:numPr>
          <w:ilvl w:val="3"/>
          <w:numId w:val="2"/>
        </w:numPr>
        <w:tabs>
          <w:tab w:val="num" w:pos="864"/>
        </w:tabs>
        <w:ind w:left="864" w:hanging="864"/>
        <w:rPr>
          <w:lang w:val="en-US"/>
        </w:rPr>
      </w:pPr>
      <w:r w:rsidRPr="001F67EF">
        <w:rPr>
          <w:lang w:val="en-US"/>
        </w:rPr>
        <w:t>Smart Card Reader (ICCR)</w:t>
      </w:r>
    </w:p>
    <w:p w:rsidR="00704541" w:rsidRPr="009372AA" w:rsidRDefault="00704541" w:rsidP="00704541">
      <w:pPr>
        <w:jc w:val="left"/>
        <w:rPr>
          <w:color w:val="00B050"/>
          <w:lang w:val="en-US"/>
        </w:rPr>
      </w:pPr>
      <w:r w:rsidRPr="009372AA">
        <w:rPr>
          <w:color w:val="00B050"/>
          <w:lang w:val="en-US"/>
        </w:rPr>
        <w:t>Add logical analysis or result of source code review</w:t>
      </w:r>
    </w:p>
    <w:p w:rsidR="00704541" w:rsidRPr="001F67EF" w:rsidRDefault="00704541" w:rsidP="00704541">
      <w:pPr>
        <w:keepNext/>
        <w:keepLines/>
        <w:numPr>
          <w:ilvl w:val="3"/>
          <w:numId w:val="2"/>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864"/>
          <w:tab w:val="left" w:pos="1134"/>
        </w:tabs>
        <w:spacing w:before="360"/>
        <w:ind w:left="864" w:hanging="864"/>
        <w:jc w:val="left"/>
        <w:outlineLvl w:val="3"/>
        <w:rPr>
          <w:b/>
        </w:rPr>
      </w:pPr>
      <w:r w:rsidRPr="001F67EF">
        <w:rPr>
          <w:b/>
        </w:rPr>
        <w:t>SAM Slots</w:t>
      </w:r>
    </w:p>
    <w:p w:rsidR="00704541" w:rsidRPr="009372AA" w:rsidRDefault="00704541" w:rsidP="00704541">
      <w:pPr>
        <w:jc w:val="left"/>
        <w:rPr>
          <w:color w:val="00B050"/>
          <w:lang w:val="en-US"/>
        </w:rPr>
      </w:pPr>
      <w:bookmarkStart w:id="588" w:name="_Toc343848563"/>
      <w:r w:rsidRPr="009372AA">
        <w:rPr>
          <w:color w:val="00B050"/>
          <w:lang w:val="en-US"/>
        </w:rPr>
        <w:t>Add logical analysis or result of source code review</w:t>
      </w:r>
    </w:p>
    <w:p w:rsidR="00704541" w:rsidRPr="001F67EF" w:rsidRDefault="00704541" w:rsidP="00704541">
      <w:pPr>
        <w:pStyle w:val="berschrift4"/>
        <w:numPr>
          <w:ilvl w:val="3"/>
          <w:numId w:val="2"/>
        </w:numPr>
        <w:tabs>
          <w:tab w:val="num" w:pos="864"/>
        </w:tabs>
        <w:ind w:left="864" w:hanging="864"/>
        <w:rPr>
          <w:lang w:val="en-US"/>
        </w:rPr>
      </w:pPr>
      <w:r w:rsidRPr="001F67EF">
        <w:rPr>
          <w:lang w:val="en-US"/>
        </w:rPr>
        <w:t>Magnetic Stripe Reader (MSR)</w:t>
      </w:r>
      <w:bookmarkEnd w:id="588"/>
    </w:p>
    <w:p w:rsidR="00704541" w:rsidRPr="009372AA" w:rsidRDefault="00704541" w:rsidP="00704541">
      <w:pPr>
        <w:jc w:val="left"/>
        <w:rPr>
          <w:color w:val="00B050"/>
          <w:lang w:val="en-US"/>
        </w:rPr>
      </w:pPr>
      <w:r w:rsidRPr="009372AA">
        <w:rPr>
          <w:color w:val="00B050"/>
          <w:lang w:val="en-US"/>
        </w:rPr>
        <w:t>Add logical analysis or result of source code review</w:t>
      </w:r>
    </w:p>
    <w:p w:rsidR="00704541" w:rsidRPr="001F67EF" w:rsidRDefault="00704541" w:rsidP="00704541">
      <w:pPr>
        <w:pStyle w:val="berschrift4"/>
        <w:numPr>
          <w:ilvl w:val="3"/>
          <w:numId w:val="2"/>
        </w:numPr>
        <w:tabs>
          <w:tab w:val="num" w:pos="864"/>
        </w:tabs>
        <w:ind w:left="864" w:hanging="864"/>
        <w:rPr>
          <w:lang w:val="de-DE"/>
        </w:rPr>
      </w:pPr>
      <w:r w:rsidRPr="001F67EF">
        <w:rPr>
          <w:lang w:val="de-DE"/>
        </w:rPr>
        <w:t>Keypad</w:t>
      </w:r>
    </w:p>
    <w:p w:rsidR="00704541" w:rsidRPr="009372AA" w:rsidRDefault="00704541" w:rsidP="00704541">
      <w:pPr>
        <w:jc w:val="left"/>
        <w:rPr>
          <w:color w:val="00B050"/>
          <w:lang w:val="en-US"/>
        </w:rPr>
      </w:pPr>
      <w:bookmarkStart w:id="589" w:name="_Toc482606071"/>
      <w:bookmarkStart w:id="590" w:name="_Toc482606072"/>
      <w:bookmarkStart w:id="591" w:name="_Toc482606073"/>
      <w:bookmarkStart w:id="592" w:name="_Toc482606074"/>
      <w:bookmarkStart w:id="593" w:name="_Toc482606075"/>
      <w:bookmarkStart w:id="594" w:name="_Toc482606076"/>
      <w:bookmarkStart w:id="595" w:name="_Toc482606077"/>
      <w:bookmarkStart w:id="596" w:name="_Toc482606078"/>
      <w:bookmarkStart w:id="597" w:name="_Toc482606079"/>
      <w:bookmarkStart w:id="598" w:name="_Toc482606080"/>
      <w:bookmarkStart w:id="599" w:name="_Toc482606081"/>
      <w:bookmarkStart w:id="600" w:name="_Toc482606082"/>
      <w:bookmarkStart w:id="601" w:name="_Toc425409172"/>
      <w:bookmarkStart w:id="602" w:name="_Toc425409174"/>
      <w:bookmarkStart w:id="603" w:name="_Toc425409175"/>
      <w:bookmarkStart w:id="604" w:name="_Toc425409176"/>
      <w:bookmarkStart w:id="605" w:name="_Toc425409188"/>
      <w:bookmarkStart w:id="606" w:name="_Toc425409189"/>
      <w:bookmarkStart w:id="607" w:name="_Toc425409190"/>
      <w:bookmarkStart w:id="608" w:name="_Toc425409192"/>
      <w:bookmarkStart w:id="609" w:name="_Toc425409205"/>
      <w:bookmarkStart w:id="610" w:name="_Toc425409206"/>
      <w:bookmarkStart w:id="611" w:name="_Toc425409207"/>
      <w:bookmarkStart w:id="612" w:name="_Toc425409208"/>
      <w:bookmarkStart w:id="613" w:name="_Toc425409210"/>
      <w:bookmarkStart w:id="614" w:name="_Toc425409222"/>
      <w:bookmarkStart w:id="615" w:name="_Toc425409225"/>
      <w:bookmarkStart w:id="616" w:name="_Toc425409226"/>
      <w:bookmarkStart w:id="617" w:name="_Toc425409227"/>
      <w:bookmarkStart w:id="618" w:name="_Toc425409228"/>
      <w:bookmarkStart w:id="619" w:name="_Toc425409230"/>
      <w:bookmarkStart w:id="620" w:name="_Toc425409231"/>
      <w:bookmarkStart w:id="621" w:name="_Toc425409233"/>
      <w:bookmarkStart w:id="622" w:name="_Toc425409235"/>
      <w:bookmarkStart w:id="623" w:name="_Toc425409240"/>
      <w:bookmarkStart w:id="624" w:name="_Toc425409246"/>
      <w:bookmarkStart w:id="625" w:name="_Toc425409247"/>
      <w:bookmarkStart w:id="626" w:name="_Toc425409248"/>
      <w:bookmarkStart w:id="627" w:name="_Toc425409256"/>
      <w:bookmarkStart w:id="628" w:name="_Toc425409258"/>
      <w:bookmarkStart w:id="629" w:name="_Toc425409261"/>
      <w:bookmarkStart w:id="630" w:name="_Toc425409263"/>
      <w:bookmarkStart w:id="631" w:name="_Toc425409273"/>
      <w:bookmarkStart w:id="632" w:name="_Toc425409275"/>
      <w:bookmarkStart w:id="633" w:name="_Toc425409278"/>
      <w:bookmarkStart w:id="634" w:name="_Toc425409286"/>
      <w:bookmarkStart w:id="635" w:name="_Toc425409289"/>
      <w:bookmarkStart w:id="636" w:name="_Toc425409292"/>
      <w:bookmarkStart w:id="637" w:name="_Toc425409298"/>
      <w:bookmarkStart w:id="638" w:name="_Toc425409313"/>
      <w:bookmarkStart w:id="639" w:name="_Toc425409315"/>
      <w:bookmarkStart w:id="640" w:name="_Toc425409317"/>
      <w:bookmarkStart w:id="641" w:name="_Toc425409318"/>
      <w:bookmarkStart w:id="642" w:name="_Toc425409325"/>
      <w:bookmarkStart w:id="643" w:name="_Toc425409330"/>
      <w:bookmarkStart w:id="644" w:name="_Toc425409334"/>
      <w:bookmarkStart w:id="645" w:name="_Toc425409335"/>
      <w:bookmarkStart w:id="646" w:name="_Toc425409338"/>
      <w:bookmarkStart w:id="647" w:name="_Toc425409339"/>
      <w:bookmarkStart w:id="648" w:name="_Toc425409340"/>
      <w:bookmarkStart w:id="649" w:name="_Toc425409342"/>
      <w:bookmarkStart w:id="650" w:name="_Toc425409347"/>
      <w:bookmarkStart w:id="651" w:name="_Toc425409348"/>
      <w:bookmarkStart w:id="652" w:name="_Toc425409350"/>
      <w:bookmarkStart w:id="653" w:name="_Toc425409352"/>
      <w:bookmarkStart w:id="654" w:name="_Toc425409354"/>
      <w:bookmarkStart w:id="655" w:name="_Toc425409367"/>
      <w:bookmarkStart w:id="656" w:name="_Toc425409370"/>
      <w:bookmarkStart w:id="657" w:name="_Toc425409371"/>
      <w:bookmarkStart w:id="658" w:name="_Toc425409373"/>
      <w:bookmarkStart w:id="659" w:name="_Toc425409379"/>
      <w:bookmarkStart w:id="660" w:name="_Toc425409380"/>
      <w:bookmarkStart w:id="661" w:name="_Toc425409383"/>
      <w:bookmarkStart w:id="662" w:name="_Toc343848567"/>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9372AA">
        <w:rPr>
          <w:color w:val="00B050"/>
          <w:lang w:val="en-US"/>
        </w:rPr>
        <w:t>Add logical analysis or result of source code review</w:t>
      </w:r>
    </w:p>
    <w:p w:rsidR="00704541" w:rsidRPr="001F67EF" w:rsidRDefault="00704541" w:rsidP="00704541">
      <w:pPr>
        <w:pStyle w:val="berschrift3"/>
        <w:numPr>
          <w:ilvl w:val="2"/>
          <w:numId w:val="2"/>
        </w:numPr>
        <w:tabs>
          <w:tab w:val="num" w:pos="720"/>
        </w:tabs>
        <w:ind w:left="720" w:hanging="720"/>
        <w:rPr>
          <w:lang w:val="en-US"/>
        </w:rPr>
      </w:pPr>
      <w:bookmarkStart w:id="663" w:name="_Toc530667139"/>
      <w:bookmarkStart w:id="664" w:name="_Toc6294979"/>
      <w:r w:rsidRPr="001F67EF">
        <w:rPr>
          <w:lang w:val="en-US"/>
        </w:rPr>
        <w:t>Buffer Cleaning</w:t>
      </w:r>
      <w:bookmarkEnd w:id="662"/>
      <w:bookmarkEnd w:id="663"/>
      <w:bookmarkEnd w:id="664"/>
    </w:p>
    <w:p w:rsidR="00704541" w:rsidRPr="009372AA" w:rsidRDefault="00704541" w:rsidP="00704541">
      <w:pPr>
        <w:jc w:val="left"/>
        <w:rPr>
          <w:color w:val="00B050"/>
          <w:lang w:val="en-US"/>
        </w:rPr>
      </w:pPr>
      <w:bookmarkStart w:id="665" w:name="_Toc343848568"/>
      <w:r w:rsidRPr="009372AA">
        <w:rPr>
          <w:color w:val="00B050"/>
          <w:lang w:val="en-US"/>
        </w:rPr>
        <w:t>Add logical analysis or result of source code review</w:t>
      </w:r>
    </w:p>
    <w:p w:rsidR="00704541" w:rsidRPr="001F67EF" w:rsidRDefault="00704541" w:rsidP="00704541">
      <w:pPr>
        <w:pStyle w:val="berschrift4"/>
        <w:numPr>
          <w:ilvl w:val="3"/>
          <w:numId w:val="2"/>
        </w:numPr>
        <w:tabs>
          <w:tab w:val="num" w:pos="864"/>
        </w:tabs>
        <w:ind w:left="864" w:hanging="864"/>
        <w:rPr>
          <w:lang w:val="en-US"/>
        </w:rPr>
      </w:pPr>
      <w:r w:rsidRPr="001F67EF">
        <w:rPr>
          <w:lang w:val="en-US"/>
        </w:rPr>
        <w:lastRenderedPageBreak/>
        <w:t xml:space="preserve">Secure PIN and Password entry </w:t>
      </w:r>
    </w:p>
    <w:p w:rsidR="00704541" w:rsidRPr="009372AA" w:rsidRDefault="00704541" w:rsidP="00704541">
      <w:pPr>
        <w:jc w:val="left"/>
        <w:rPr>
          <w:color w:val="00B050"/>
          <w:lang w:val="en-US"/>
        </w:rPr>
      </w:pPr>
      <w:bookmarkStart w:id="666" w:name="_Toc482606085"/>
      <w:bookmarkStart w:id="667" w:name="_Toc457828984"/>
      <w:bookmarkStart w:id="668" w:name="_Toc482602566"/>
      <w:bookmarkStart w:id="669" w:name="_Toc482606096"/>
      <w:bookmarkStart w:id="670" w:name="_Toc425409385"/>
      <w:bookmarkStart w:id="671" w:name="_Toc425409386"/>
      <w:bookmarkStart w:id="672" w:name="_Toc425409388"/>
      <w:bookmarkStart w:id="673" w:name="_Toc425409389"/>
      <w:bookmarkStart w:id="674" w:name="_Toc425409394"/>
      <w:bookmarkStart w:id="675" w:name="_Toc425409395"/>
      <w:bookmarkStart w:id="676" w:name="_Toc425409397"/>
      <w:bookmarkStart w:id="677" w:name="_Toc425409406"/>
      <w:bookmarkStart w:id="678" w:name="_Toc425409407"/>
      <w:bookmarkStart w:id="679" w:name="_Toc425409411"/>
      <w:bookmarkStart w:id="680" w:name="_Toc425409415"/>
      <w:bookmarkStart w:id="681" w:name="_Toc425409416"/>
      <w:bookmarkStart w:id="682" w:name="_Toc425409422"/>
      <w:bookmarkStart w:id="683" w:name="_Toc425409425"/>
      <w:bookmarkStart w:id="684" w:name="_Toc425409426"/>
      <w:bookmarkStart w:id="685" w:name="_Toc425409429"/>
      <w:bookmarkStart w:id="686" w:name="_Toc425409433"/>
      <w:bookmarkStart w:id="687" w:name="_Toc425409439"/>
      <w:bookmarkStart w:id="688" w:name="_Toc425409441"/>
      <w:bookmarkStart w:id="689" w:name="_Toc425409443"/>
      <w:bookmarkStart w:id="690" w:name="_Toc425409449"/>
      <w:bookmarkStart w:id="691" w:name="_Toc425409457"/>
      <w:bookmarkStart w:id="692" w:name="_Toc425409459"/>
      <w:bookmarkStart w:id="693" w:name="_Toc425409462"/>
      <w:bookmarkStart w:id="694" w:name="_Toc425409464"/>
      <w:bookmarkStart w:id="695" w:name="_Toc425409468"/>
      <w:bookmarkStart w:id="696" w:name="_Toc425409472"/>
      <w:bookmarkStart w:id="697" w:name="_Toc425409474"/>
      <w:bookmarkStart w:id="698" w:name="_Toc425409477"/>
      <w:bookmarkStart w:id="699" w:name="_Toc425409488"/>
      <w:bookmarkStart w:id="700" w:name="_Toc425409489"/>
      <w:bookmarkStart w:id="701" w:name="_Toc425409493"/>
      <w:bookmarkStart w:id="702" w:name="_Toc425409504"/>
      <w:bookmarkStart w:id="703" w:name="_Toc425409820"/>
      <w:bookmarkStart w:id="704" w:name="_Toc425409822"/>
      <w:bookmarkStart w:id="705" w:name="_Toc343848571"/>
      <w:bookmarkStart w:id="706" w:name="_Ref421530477"/>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9372AA">
        <w:rPr>
          <w:color w:val="00B050"/>
          <w:lang w:val="en-US"/>
        </w:rPr>
        <w:t>Add logical analysis or result of source code review</w:t>
      </w:r>
    </w:p>
    <w:p w:rsidR="00704541" w:rsidRPr="001F67EF" w:rsidRDefault="00704541" w:rsidP="00704541">
      <w:pPr>
        <w:pStyle w:val="berschrift3"/>
        <w:numPr>
          <w:ilvl w:val="2"/>
          <w:numId w:val="2"/>
        </w:numPr>
        <w:tabs>
          <w:tab w:val="num" w:pos="720"/>
        </w:tabs>
        <w:ind w:left="720" w:hanging="720"/>
        <w:rPr>
          <w:lang w:val="en-US"/>
        </w:rPr>
      </w:pPr>
      <w:bookmarkStart w:id="707" w:name="_Toc530667140"/>
      <w:bookmarkStart w:id="708" w:name="_Toc6294980"/>
      <w:r w:rsidRPr="001F67EF">
        <w:rPr>
          <w:lang w:val="en-US"/>
        </w:rPr>
        <w:t>Firmware</w:t>
      </w:r>
      <w:bookmarkEnd w:id="705"/>
      <w:bookmarkEnd w:id="706"/>
      <w:bookmarkEnd w:id="707"/>
      <w:bookmarkEnd w:id="708"/>
    </w:p>
    <w:p w:rsidR="00704541" w:rsidRPr="001F67EF" w:rsidRDefault="00704541" w:rsidP="00704541">
      <w:pPr>
        <w:pStyle w:val="berschrift4"/>
        <w:numPr>
          <w:ilvl w:val="3"/>
          <w:numId w:val="2"/>
        </w:numPr>
        <w:tabs>
          <w:tab w:val="num" w:pos="864"/>
        </w:tabs>
        <w:ind w:left="864" w:hanging="864"/>
        <w:rPr>
          <w:lang w:val="en-US"/>
        </w:rPr>
      </w:pPr>
      <w:r w:rsidRPr="001F67EF">
        <w:rPr>
          <w:lang w:val="en-US"/>
        </w:rPr>
        <w:t>Self-Test</w:t>
      </w:r>
    </w:p>
    <w:p w:rsidR="00704541" w:rsidRPr="009372AA" w:rsidRDefault="00704541" w:rsidP="00704541">
      <w:pPr>
        <w:jc w:val="left"/>
        <w:rPr>
          <w:color w:val="00B050"/>
          <w:lang w:val="en-US"/>
        </w:rPr>
      </w:pPr>
      <w:r w:rsidRPr="009372AA">
        <w:rPr>
          <w:color w:val="00B050"/>
          <w:lang w:val="en-US"/>
        </w:rPr>
        <w:t>Add logical analysis or result of source code review</w:t>
      </w:r>
    </w:p>
    <w:p w:rsidR="00704541" w:rsidRPr="001F67EF" w:rsidRDefault="00704541" w:rsidP="00704541">
      <w:pPr>
        <w:pStyle w:val="berschrift4"/>
        <w:numPr>
          <w:ilvl w:val="3"/>
          <w:numId w:val="2"/>
        </w:numPr>
        <w:tabs>
          <w:tab w:val="num" w:pos="864"/>
        </w:tabs>
        <w:ind w:left="864" w:hanging="864"/>
      </w:pPr>
      <w:r w:rsidRPr="001F67EF">
        <w:t>Secure FW Update</w:t>
      </w:r>
    </w:p>
    <w:p w:rsidR="00704541" w:rsidRPr="009372AA" w:rsidRDefault="00704541" w:rsidP="00704541">
      <w:pPr>
        <w:jc w:val="left"/>
        <w:rPr>
          <w:color w:val="00B050"/>
          <w:lang w:val="en-US"/>
        </w:rPr>
      </w:pPr>
      <w:r w:rsidRPr="009372AA">
        <w:rPr>
          <w:color w:val="00B050"/>
          <w:lang w:val="en-US"/>
        </w:rPr>
        <w:t>Add logical analysis or result of source code review</w:t>
      </w:r>
    </w:p>
    <w:p w:rsidR="00704541" w:rsidRPr="001F67EF" w:rsidRDefault="00704541" w:rsidP="00704541">
      <w:pPr>
        <w:jc w:val="center"/>
        <w:rPr>
          <w:rFonts w:cs="Arial"/>
        </w:rPr>
      </w:pPr>
    </w:p>
    <w:p w:rsidR="00704541" w:rsidRPr="001F67EF" w:rsidRDefault="00704541" w:rsidP="00704541">
      <w:pPr>
        <w:pStyle w:val="berschrift3"/>
        <w:numPr>
          <w:ilvl w:val="2"/>
          <w:numId w:val="2"/>
        </w:numPr>
        <w:tabs>
          <w:tab w:val="num" w:pos="720"/>
        </w:tabs>
        <w:ind w:left="720" w:hanging="720"/>
        <w:rPr>
          <w:lang w:val="en-US"/>
        </w:rPr>
      </w:pPr>
      <w:bookmarkStart w:id="709" w:name="_Toc425409824"/>
      <w:bookmarkStart w:id="710" w:name="_Toc530667141"/>
      <w:bookmarkStart w:id="711" w:name="_Toc6294981"/>
      <w:bookmarkEnd w:id="709"/>
      <w:r w:rsidRPr="001F67EF">
        <w:rPr>
          <w:lang w:val="en-US"/>
        </w:rPr>
        <w:t>Conclusion</w:t>
      </w:r>
      <w:bookmarkEnd w:id="710"/>
      <w:bookmarkEnd w:id="711"/>
    </w:p>
    <w:p w:rsidR="00704541" w:rsidRPr="001F67EF" w:rsidRDefault="00704541" w:rsidP="00704541">
      <w:pPr>
        <w:rPr>
          <w:rFonts w:cs="Arial"/>
          <w:color w:val="FF0000"/>
        </w:rPr>
      </w:pPr>
      <w:bookmarkStart w:id="712" w:name="as_software"/>
      <w:r w:rsidRPr="001F67EF">
        <w:rPr>
          <w:color w:val="FF0000"/>
          <w:lang w:val="en-US"/>
        </w:rPr>
        <w:t>No</w:t>
      </w:r>
      <w:r>
        <w:rPr>
          <w:color w:val="FF0000"/>
          <w:lang w:val="en-US"/>
        </w:rPr>
        <w:t xml:space="preserve"> or </w:t>
      </w:r>
      <w:r w:rsidRPr="001F67EF">
        <w:rPr>
          <w:color w:val="FF0000"/>
          <w:lang w:val="en-US"/>
        </w:rPr>
        <w:t>An attack path has been found.</w:t>
      </w:r>
      <w:bookmarkEnd w:id="712"/>
      <w:r w:rsidRPr="001F67EF">
        <w:rPr>
          <w:color w:val="FF0000"/>
          <w:lang w:val="en-US"/>
        </w:rPr>
        <w:t xml:space="preserve"> </w:t>
      </w:r>
    </w:p>
    <w:p w:rsidR="00704541" w:rsidRPr="001F67EF" w:rsidRDefault="00704541" w:rsidP="00704541">
      <w:pPr>
        <w:pStyle w:val="berschrift2"/>
        <w:numPr>
          <w:ilvl w:val="1"/>
          <w:numId w:val="2"/>
        </w:numPr>
        <w:tabs>
          <w:tab w:val="num" w:pos="576"/>
        </w:tabs>
        <w:ind w:left="578" w:hanging="578"/>
      </w:pPr>
      <w:bookmarkStart w:id="713" w:name="_Toc530667142"/>
      <w:bookmarkStart w:id="714" w:name="_Toc309229836"/>
      <w:bookmarkStart w:id="715" w:name="_Toc343087996"/>
      <w:bookmarkStart w:id="716" w:name="_Toc6294982"/>
      <w:r w:rsidRPr="001F67EF">
        <w:t>Interface Penetration</w:t>
      </w:r>
      <w:bookmarkEnd w:id="713"/>
      <w:bookmarkEnd w:id="716"/>
    </w:p>
    <w:p w:rsidR="00704541" w:rsidRPr="001F67EF" w:rsidRDefault="00704541" w:rsidP="00704541">
      <w:r w:rsidRPr="001F67EF">
        <w:t>The device exposes the following logic/physical interfaces:</w:t>
      </w:r>
    </w:p>
    <w:p w:rsidR="00704541" w:rsidRPr="009372AA" w:rsidRDefault="00704541" w:rsidP="00704541">
      <w:pPr>
        <w:pStyle w:val="Listenabsatz"/>
        <w:numPr>
          <w:ilvl w:val="0"/>
          <w:numId w:val="19"/>
        </w:numPr>
        <w:contextualSpacing w:val="0"/>
        <w:rPr>
          <w:color w:val="FF0000"/>
        </w:rPr>
      </w:pPr>
      <w:r w:rsidRPr="009372AA">
        <w:rPr>
          <w:color w:val="FF0000"/>
        </w:rPr>
        <w:t xml:space="preserve">Wi-Fi / Ethernet </w:t>
      </w:r>
    </w:p>
    <w:p w:rsidR="00704541" w:rsidRPr="009372AA" w:rsidRDefault="00704541" w:rsidP="00704541">
      <w:pPr>
        <w:pStyle w:val="Listenabsatz"/>
        <w:numPr>
          <w:ilvl w:val="0"/>
          <w:numId w:val="19"/>
        </w:numPr>
        <w:contextualSpacing w:val="0"/>
        <w:rPr>
          <w:color w:val="FF0000"/>
        </w:rPr>
      </w:pPr>
      <w:r w:rsidRPr="009372AA">
        <w:rPr>
          <w:color w:val="FF0000"/>
        </w:rPr>
        <w:t>Bluetooth</w:t>
      </w:r>
    </w:p>
    <w:p w:rsidR="00704541" w:rsidRPr="009372AA" w:rsidRDefault="00704541" w:rsidP="00704541">
      <w:pPr>
        <w:pStyle w:val="Listenabsatz"/>
        <w:numPr>
          <w:ilvl w:val="0"/>
          <w:numId w:val="19"/>
        </w:numPr>
        <w:contextualSpacing w:val="0"/>
        <w:rPr>
          <w:color w:val="FF0000"/>
        </w:rPr>
      </w:pPr>
      <w:r w:rsidRPr="009372AA">
        <w:rPr>
          <w:color w:val="FF0000"/>
        </w:rPr>
        <w:t>USB / Serial interface</w:t>
      </w:r>
    </w:p>
    <w:p w:rsidR="00704541" w:rsidRPr="001F67EF" w:rsidRDefault="00704541" w:rsidP="00704541">
      <w:pPr>
        <w:pStyle w:val="Listenabsatz"/>
        <w:numPr>
          <w:ilvl w:val="0"/>
          <w:numId w:val="19"/>
        </w:numPr>
        <w:contextualSpacing w:val="0"/>
        <w:rPr>
          <w:color w:val="FF0000"/>
        </w:rPr>
      </w:pPr>
      <w:r>
        <w:rPr>
          <w:color w:val="FF0000"/>
        </w:rPr>
        <w:t>…</w:t>
      </w:r>
    </w:p>
    <w:p w:rsidR="00704541" w:rsidRPr="001F67EF" w:rsidRDefault="00704541" w:rsidP="00704541">
      <w:pPr>
        <w:rPr>
          <w:color w:val="FF0000"/>
        </w:rPr>
      </w:pPr>
      <w:r w:rsidRPr="001F67EF">
        <w:rPr>
          <w:color w:val="FF0000"/>
        </w:rPr>
        <w:t xml:space="preserve">All </w:t>
      </w:r>
      <w:r>
        <w:rPr>
          <w:color w:val="FF0000"/>
        </w:rPr>
        <w:t>these</w:t>
      </w:r>
      <w:r w:rsidRPr="001F67EF">
        <w:rPr>
          <w:color w:val="FF0000"/>
        </w:rPr>
        <w:t xml:space="preserve"> interfaces </w:t>
      </w:r>
      <w:r>
        <w:rPr>
          <w:color w:val="FF0000"/>
        </w:rPr>
        <w:t>were</w:t>
      </w:r>
      <w:r w:rsidRPr="001F67EF">
        <w:rPr>
          <w:color w:val="FF0000"/>
        </w:rPr>
        <w:t xml:space="preserve"> tested</w:t>
      </w:r>
      <w:r>
        <w:rPr>
          <w:color w:val="FF0000"/>
        </w:rPr>
        <w:t xml:space="preserve"> as follows:</w:t>
      </w:r>
    </w:p>
    <w:p w:rsidR="00704541" w:rsidRPr="009372AA" w:rsidRDefault="00704541" w:rsidP="00704541">
      <w:pPr>
        <w:jc w:val="left"/>
        <w:rPr>
          <w:color w:val="00B050"/>
          <w:lang w:val="en-US"/>
        </w:rPr>
      </w:pPr>
      <w:r w:rsidRPr="009372AA">
        <w:rPr>
          <w:color w:val="00B050"/>
          <w:lang w:val="en-US"/>
        </w:rPr>
        <w:t>Add result of logical interface penetration tests</w:t>
      </w:r>
    </w:p>
    <w:p w:rsidR="00704541" w:rsidRPr="001F67EF" w:rsidRDefault="00704541" w:rsidP="00704541">
      <w:pPr>
        <w:pStyle w:val="berschrift2"/>
        <w:numPr>
          <w:ilvl w:val="1"/>
          <w:numId w:val="2"/>
        </w:numPr>
        <w:tabs>
          <w:tab w:val="num" w:pos="576"/>
        </w:tabs>
        <w:ind w:left="578" w:hanging="578"/>
      </w:pPr>
      <w:bookmarkStart w:id="717" w:name="_Toc530667143"/>
      <w:bookmarkStart w:id="718" w:name="_Toc6294983"/>
      <w:r w:rsidRPr="001F67EF">
        <w:lastRenderedPageBreak/>
        <w:t>General code review</w:t>
      </w:r>
      <w:bookmarkEnd w:id="717"/>
      <w:bookmarkEnd w:id="718"/>
      <w:r w:rsidRPr="001F67EF">
        <w:t xml:space="preserve"> </w:t>
      </w:r>
    </w:p>
    <w:p w:rsidR="00704541" w:rsidRPr="009372AA" w:rsidRDefault="00704541" w:rsidP="00704541">
      <w:pPr>
        <w:pStyle w:val="berschrift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Cs/>
          <w:color w:val="00B050"/>
          <w:lang w:val="en-US"/>
        </w:rPr>
      </w:pPr>
      <w:bookmarkStart w:id="719" w:name="_Toc461795975"/>
      <w:bookmarkStart w:id="720" w:name="_Toc530667144"/>
      <w:bookmarkStart w:id="721" w:name="_Toc6294984"/>
      <w:r w:rsidRPr="001F67EF">
        <w:rPr>
          <w:b w:val="0"/>
          <w:bCs/>
          <w:lang w:val="en-US"/>
        </w:rPr>
        <w:t>Evaluator checks and verifications applicable for each product</w:t>
      </w:r>
      <w:bookmarkEnd w:id="719"/>
      <w:r w:rsidRPr="009372AA">
        <w:rPr>
          <w:b w:val="0"/>
          <w:bCs/>
          <w:color w:val="00B050"/>
          <w:lang w:val="en-US"/>
        </w:rPr>
        <w:t xml:space="preserve"> Add reference to current version of Common.SECC source code analysis document</w:t>
      </w:r>
      <w:bookmarkEnd w:id="720"/>
      <w:bookmarkEnd w:id="721"/>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General</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2" w:name="_Ref413248858" w:colFirst="0" w:colLast="0"/>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the implementation is well-structured and has sufficient comments in order that the evaluators can understand the implementation.</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9372AA" w:rsidRDefault="00704541" w:rsidP="00046C46">
            <w:pPr>
              <w:spacing w:before="60" w:after="60" w:line="280" w:lineRule="atLeast"/>
              <w:jc w:val="left"/>
              <w:rPr>
                <w:rFonts w:cs="Arial"/>
                <w:color w:val="FF0000"/>
                <w:lang w:val="en-US"/>
              </w:rPr>
            </w:pPr>
            <w:r w:rsidRPr="009372AA">
              <w:rPr>
                <w:rFonts w:cs="Arial"/>
                <w:color w:val="00B050"/>
                <w:lang w:val="en-US"/>
              </w:rPr>
              <w:t>Add the conclusion</w:t>
            </w:r>
          </w:p>
        </w:tc>
      </w:tr>
      <w:bookmarkEnd w:id="722"/>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357" w:hanging="357"/>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compiler settings in order that test or debug settings are deactivated.</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whether third party software is used according to related security guidelines if such security guidelines are available.</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3" w:name="Hardware_Guidance"/>
            <w:bookmarkStart w:id="724" w:name="_Ref413248155" w:colFirst="0" w:colLast="0"/>
            <w:bookmarkEnd w:id="723"/>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requirements of the underlying security hardware (setting and reading of security related flags, correct parameters of sensitive hardware calls, ...) according to the hardware security guideline. This holds especially for switches to turn on counter measures against side channel analysis or glitches.</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724"/>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the self-test mechanisms of the payment terminal by code analysis.</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lastRenderedPageBreak/>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mechanisms to perform updates of the firmware by code analysis.</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jc w:val="left"/>
        <w:rPr>
          <w:rFonts w:cs="Arial"/>
          <w:szCs w:val="22"/>
          <w:lang w:val="en-US"/>
        </w:rPr>
      </w:pPr>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dependent on the security architecture of the implementation any confidential data is not stored or used (as far as possible) in cleartext.</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erasure of confidential data is done in a way that the compiler does not deactivate the erasure procedure. The corresponding risk is that the compiler may deactivate the erasure procedure because the deleted buffer is not used anymore afterwards.  </w:t>
            </w:r>
          </w:p>
          <w:p w:rsidR="00704541" w:rsidRPr="001F67EF" w:rsidRDefault="00704541" w:rsidP="00046C46">
            <w:pPr>
              <w:spacing w:before="60" w:after="60" w:line="280" w:lineRule="atLeast"/>
              <w:jc w:val="left"/>
              <w:rPr>
                <w:rFonts w:cs="Arial"/>
                <w:lang w:val="en-US"/>
              </w:rPr>
            </w:pPr>
            <w:r w:rsidRPr="001F67EF">
              <w:rPr>
                <w:rFonts w:cs="Arial"/>
                <w:lang w:val="en-US"/>
              </w:rPr>
              <w:t>This holds for PINs (after verification) and private keys as well as symmetric keys (after usage).</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for external interfaces input/output buffer management (byte counters, boundary checks, ...). Alternatively penetration tests can be applied.</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jc w:val="left"/>
        <w:rPr>
          <w:rFonts w:cs="Arial"/>
          <w:szCs w:val="22"/>
          <w:lang w:val="en-US"/>
        </w:rPr>
      </w:pPr>
    </w:p>
    <w:p w:rsidR="00704541" w:rsidRPr="001F67EF" w:rsidRDefault="00704541" w:rsidP="00704541">
      <w:pPr>
        <w:pStyle w:val="berschrift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25" w:name="_Toc461795976"/>
      <w:bookmarkStart w:id="726" w:name="_Toc530667145"/>
      <w:bookmarkStart w:id="727" w:name="_Toc6294985"/>
      <w:r w:rsidRPr="001F67EF">
        <w:rPr>
          <w:b w:val="0"/>
          <w:bCs/>
          <w:lang w:val="en-US"/>
        </w:rPr>
        <w:lastRenderedPageBreak/>
        <w:t>Evaluator checks and verifications typical for payment terminals</w:t>
      </w:r>
      <w:bookmarkEnd w:id="725"/>
      <w:bookmarkEnd w:id="726"/>
      <w:bookmarkEnd w:id="727"/>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The attacker discloses confidential data or manipulates the security related process flow by</w:t>
            </w:r>
            <w:r w:rsidRPr="001F67EF">
              <w:rPr>
                <w:rFonts w:cs="Arial"/>
                <w:b/>
                <w:lang w:val="en-US"/>
              </w:rPr>
              <w:t xml:space="preserve"> </w:t>
            </w:r>
            <w:r w:rsidRPr="001F67EF">
              <w:rPr>
                <w:rFonts w:cs="Arial"/>
                <w:lang w:val="en-US"/>
              </w:rPr>
              <w:t>a</w:t>
            </w:r>
            <w:r w:rsidRPr="001F67EF">
              <w:rPr>
                <w:rFonts w:cs="Arial"/>
                <w:b/>
                <w:lang w:val="en-US"/>
              </w:rPr>
              <w:t xml:space="preserve"> timing attack</w:t>
            </w:r>
            <w:r w:rsidRPr="001F67EF">
              <w:rPr>
                <w:rFonts w:cs="Arial"/>
                <w:lang w:val="en-US"/>
              </w:rPr>
              <w:t>.</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bookmarkStart w:id="728" w:name="_Ref413248905" w:colFirst="0" w:colLast="0"/>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PINs and password is implemented timing independent. Thus e.g. the full data shall pass the verification procedure.</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bookmarkEnd w:id="728"/>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verify</w:t>
            </w:r>
            <w:r w:rsidRPr="001F67EF">
              <w:rPr>
                <w:rFonts w:cs="Arial"/>
                <w:lang w:val="en-US"/>
              </w:rPr>
              <w:t xml:space="preserve"> by code analysis that any verification of authentication codes (like MAC, …) is implemented timing independent. </w:t>
            </w:r>
          </w:p>
          <w:p w:rsidR="00704541" w:rsidRPr="001F67EF" w:rsidRDefault="00704541" w:rsidP="00046C46">
            <w:pPr>
              <w:spacing w:before="60" w:after="60"/>
              <w:jc w:val="left"/>
              <w:rPr>
                <w:rFonts w:cs="Arial"/>
                <w:lang w:val="en-US"/>
              </w:rPr>
            </w:pPr>
            <w:r w:rsidRPr="001F67EF">
              <w:rPr>
                <w:rFonts w:cs="Arial"/>
                <w:lang w:val="en-US"/>
              </w:rPr>
              <w:t>Thus e.g. the full data shall pass the verification procedure.</w:t>
            </w:r>
          </w:p>
          <w:p w:rsidR="00704541" w:rsidRPr="001F67EF" w:rsidRDefault="00704541" w:rsidP="00046C46">
            <w:pPr>
              <w:spacing w:before="60" w:after="60" w:line="280" w:lineRule="atLeast"/>
              <w:jc w:val="left"/>
              <w:rPr>
                <w:rFonts w:cs="Arial"/>
                <w:lang w:val="en-US"/>
              </w:rPr>
            </w:pPr>
            <w:r w:rsidRPr="001F67EF">
              <w:rPr>
                <w:rFonts w:cs="Arial"/>
                <w:lang w:val="en-US"/>
              </w:rPr>
              <w:t>Compiler optimization shall not lead to timing dependence (compiler flags to be checked).</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because of a</w:t>
            </w:r>
            <w:r w:rsidRPr="001F67EF">
              <w:rPr>
                <w:rFonts w:cs="Arial"/>
                <w:b/>
                <w:lang w:val="en-US"/>
              </w:rPr>
              <w:t xml:space="preserve"> data buffer misuse</w:t>
            </w:r>
            <w:r w:rsidRPr="001F67EF">
              <w:rPr>
                <w:rFonts w:cs="Arial"/>
                <w:lang w:val="en-US"/>
              </w:rPr>
              <w:t>.</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jc w:val="left"/>
              <w:rPr>
                <w:rFonts w:eastAsia="Calibri" w:cs="Arial"/>
                <w:szCs w:val="22"/>
                <w:lang w:val="en-US" w:eastAsia="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that any confidential data is explicitly erased after usage (e.g. by overwriting the buffer).</w:t>
            </w:r>
          </w:p>
          <w:p w:rsidR="00704541" w:rsidRPr="001F67EF" w:rsidRDefault="00704541" w:rsidP="00046C46">
            <w:pPr>
              <w:keepNext/>
              <w:keepLines/>
              <w:spacing w:before="60" w:after="60" w:line="280" w:lineRule="atLeast"/>
              <w:jc w:val="left"/>
              <w:rPr>
                <w:rFonts w:cs="Arial"/>
                <w:lang w:val="en-US"/>
              </w:rPr>
            </w:pPr>
            <w:r w:rsidRPr="001F67EF">
              <w:rPr>
                <w:rFonts w:cs="Arial"/>
                <w:lang w:val="en-US"/>
              </w:rPr>
              <w:t>This holds for PINs (after verification) and as well as private and symmetric keys (after usage).</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well defined memory areas are used to store PINs, private keys and symmetric keys. Whenever possible pointers are to be used instead of copy them from one memory area to another.</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PIN block padding as well as PIN formatting by code analysis if random data is used for padding.</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jc w:val="left"/>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w:t>
            </w:r>
            <w:r w:rsidRPr="001F67EF">
              <w:rPr>
                <w:rFonts w:cs="Arial"/>
                <w:b/>
                <w:lang w:val="en-US"/>
              </w:rPr>
              <w:t xml:space="preserve"> sending fuzzy data to the terminal</w:t>
            </w:r>
            <w:r w:rsidRPr="001F67EF">
              <w:rPr>
                <w:rFonts w:cs="Arial"/>
                <w:lang w:val="en-US"/>
              </w:rPr>
              <w:t>.</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identify</w:t>
            </w:r>
            <w:r w:rsidRPr="001F67EF">
              <w:rPr>
                <w:rFonts w:cs="Arial"/>
                <w:lang w:val="en-US"/>
              </w:rPr>
              <w:t xml:space="preserve"> at least functions processing cryptographic data, PINs, security verification results, security related counters, security related flags and PINs in the design specifications and </w:t>
            </w:r>
            <w:r w:rsidRPr="001F67EF">
              <w:rPr>
                <w:rFonts w:cs="Arial"/>
                <w:b/>
                <w:i/>
                <w:lang w:val="en-US"/>
              </w:rPr>
              <w:t>shall check</w:t>
            </w:r>
            <w:r w:rsidRPr="001F67EF">
              <w:rPr>
                <w:rFonts w:cs="Arial"/>
                <w:lang w:val="en-US"/>
              </w:rPr>
              <w:t xml:space="preserve"> the implementation of these functions.</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only specified commands are allowed to be implemented. This holds especially for smartcard APDU commands and online authorisation commands (if they are controlled by the platform).</w:t>
            </w:r>
          </w:p>
          <w:p w:rsidR="00704541" w:rsidRPr="001F67EF" w:rsidRDefault="00704541" w:rsidP="00046C46">
            <w:pPr>
              <w:spacing w:before="60" w:after="60" w:line="280" w:lineRule="atLeast"/>
              <w:jc w:val="left"/>
              <w:rPr>
                <w:rFonts w:eastAsia="Calibri" w:cs="Arial"/>
                <w:szCs w:val="22"/>
                <w:lang w:val="en-US" w:eastAsia="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jc w:val="left"/>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b/>
                <w:lang w:val="en-US"/>
              </w:rPr>
              <w:lastRenderedPageBreak/>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 by</w:t>
            </w:r>
            <w:r w:rsidRPr="001F67EF">
              <w:rPr>
                <w:rFonts w:cs="Arial"/>
                <w:b/>
                <w:lang w:val="en-US"/>
              </w:rPr>
              <w:t xml:space="preserve"> analysis of the random number generator (RNG)</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by code analysis whether the noise source (e.g. generated by a security processor) is processed in order that the evaluators are convinced that unpredictable random numbers are generated.</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jc w:val="left"/>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shall check</w:t>
            </w:r>
            <w:r w:rsidRPr="001F67EF">
              <w:rPr>
                <w:rFonts w:cs="Arial"/>
                <w:lang w:val="en-US"/>
              </w:rPr>
              <w:t xml:space="preserve"> that security functions use randoms only provided by RNGs examined by the code analysis.</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rPr>
          <w:rFonts w:eastAsia="Calibri" w:cs="Arial"/>
          <w:szCs w:val="22"/>
          <w:lang w:val="en-US" w:eastAsia="en-US"/>
        </w:rPr>
      </w:pPr>
    </w:p>
    <w:p w:rsidR="00704541" w:rsidRPr="001F67EF" w:rsidRDefault="00704541" w:rsidP="00704541">
      <w:pPr>
        <w:pStyle w:val="berschrift3"/>
        <w:keepLines w:val="0"/>
        <w:numPr>
          <w:ilvl w:val="2"/>
          <w:numId w:val="20"/>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29" w:name="_Toc461795977"/>
      <w:bookmarkStart w:id="730" w:name="_Ref461778267"/>
      <w:bookmarkStart w:id="731" w:name="_Toc530667146"/>
      <w:bookmarkStart w:id="732" w:name="_Toc6294986"/>
      <w:r w:rsidRPr="001F67EF">
        <w:rPr>
          <w:b w:val="0"/>
          <w:bCs/>
          <w:lang w:val="en-US"/>
        </w:rPr>
        <w:t>Recommendations</w:t>
      </w:r>
      <w:bookmarkEnd w:id="729"/>
      <w:bookmarkEnd w:id="730"/>
      <w:bookmarkEnd w:id="731"/>
      <w:bookmarkEnd w:id="732"/>
    </w:p>
    <w:p w:rsidR="00704541" w:rsidRPr="001F67EF" w:rsidRDefault="00704541" w:rsidP="00704541">
      <w:pPr>
        <w:pStyle w:val="berschrift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b w:val="0"/>
          <w:bCs/>
          <w:lang w:val="en-US"/>
        </w:rPr>
      </w:pPr>
      <w:bookmarkStart w:id="733" w:name="_Toc461795978"/>
      <w:bookmarkStart w:id="734" w:name="_Toc530667147"/>
      <w:bookmarkStart w:id="735" w:name="_Toc6294987"/>
      <w:r w:rsidRPr="001F67EF">
        <w:rPr>
          <w:b w:val="0"/>
          <w:bCs/>
          <w:lang w:val="en-US"/>
        </w:rPr>
        <w:t>Evaluator checks and verifications applicable for each product</w:t>
      </w:r>
      <w:bookmarkEnd w:id="733"/>
      <w:bookmarkEnd w:id="734"/>
      <w:bookmarkEnd w:id="735"/>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General</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Compiler settings </w:t>
            </w:r>
            <w:r w:rsidRPr="001F67EF">
              <w:rPr>
                <w:rFonts w:cs="Arial"/>
                <w:b/>
                <w:i/>
                <w:lang w:val="en-US"/>
              </w:rPr>
              <w:t>should be taken into consideration</w:t>
            </w:r>
            <w:r w:rsidRPr="001F67EF">
              <w:rPr>
                <w:rFonts w:cs="Arial"/>
                <w:lang w:val="en-US"/>
              </w:rPr>
              <w:t xml:space="preserve"> in order to see whether code optimization may lead to vulnerabilities in the executable code or the setting of warnings during compilation.</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used compiler creates vulnerabilities and whether e.g. a newer version not creating vulnerabilities exist.</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third party software is free of known vulnerabilities.</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Make files or similar configuration files </w:t>
            </w:r>
            <w:r w:rsidRPr="001F67EF">
              <w:rPr>
                <w:rFonts w:cs="Arial"/>
                <w:b/>
                <w:i/>
                <w:lang w:val="en-US"/>
              </w:rPr>
              <w:t>should be taken into consideration</w:t>
            </w:r>
            <w:r w:rsidRPr="001F67EF">
              <w:rPr>
                <w:rFonts w:cs="Arial"/>
                <w:lang w:val="en-US"/>
              </w:rPr>
              <w:t xml:space="preserve"> in order to check whether only the intended source code files, libraries etc. are linked together to the final product.</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static code analysis tools or the vendors should use them and the evaluators </w:t>
            </w:r>
            <w:r w:rsidRPr="001F67EF">
              <w:rPr>
                <w:rFonts w:cs="Arial"/>
                <w:b/>
                <w:i/>
                <w:lang w:val="en-US"/>
              </w:rPr>
              <w:t>should check</w:t>
            </w:r>
            <w:r w:rsidRPr="001F67EF">
              <w:rPr>
                <w:rFonts w:cs="Arial"/>
                <w:lang w:val="en-US"/>
              </w:rPr>
              <w:t xml:space="preserve"> the results of these tools.</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the recommendations given in the CEM V3.1 R4, sections 1202 – 1204.</w:t>
            </w: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rPr>
          <w:rFonts w:eastAsia="Calibri" w:cs="Arial"/>
          <w:szCs w:val="22"/>
          <w:lang w:val="en-US" w:eastAsia="en-US"/>
        </w:rPr>
      </w:pPr>
    </w:p>
    <w:p w:rsidR="00704541" w:rsidRPr="001F67EF" w:rsidRDefault="00704541" w:rsidP="00704541">
      <w:pPr>
        <w:pStyle w:val="berschrift3"/>
        <w:keepLines w:val="0"/>
        <w:numPr>
          <w:ilvl w:val="2"/>
          <w:numId w:val="20"/>
        </w:num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708"/>
        </w:tabs>
        <w:spacing w:line="240" w:lineRule="exact"/>
        <w:jc w:val="left"/>
        <w:rPr>
          <w:rFonts w:cs="Arial"/>
          <w:bCs/>
          <w:lang w:val="en-US"/>
        </w:rPr>
      </w:pPr>
      <w:bookmarkStart w:id="736" w:name="_Toc461795979"/>
      <w:bookmarkStart w:id="737" w:name="_Toc530667148"/>
      <w:bookmarkStart w:id="738" w:name="_Toc6294988"/>
      <w:r w:rsidRPr="001F67EF">
        <w:rPr>
          <w:b w:val="0"/>
          <w:bCs/>
          <w:lang w:val="en-US"/>
        </w:rPr>
        <w:lastRenderedPageBreak/>
        <w:t>Evaluator checks and verifications typical for payment terminals</w:t>
      </w:r>
      <w:bookmarkEnd w:id="736"/>
      <w:bookmarkEnd w:id="737"/>
      <w:bookmarkEnd w:id="738"/>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attacker discloses confidential data, manipulates sensitive data or manipulates the security related process flow because of </w:t>
            </w:r>
            <w:r w:rsidRPr="001F67EF">
              <w:rPr>
                <w:rFonts w:cs="Arial"/>
                <w:b/>
                <w:lang w:val="en-US"/>
              </w:rPr>
              <w:t>internal illegal code instructions</w:t>
            </w:r>
            <w:r w:rsidRPr="001F67EF">
              <w:rPr>
                <w:rFonts w:cs="Arial"/>
                <w:lang w:val="en-US"/>
              </w:rPr>
              <w:t>.</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b/>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security related case switches in order to verify that only the specified functions are called with the specified parameter. In particular a default block should be always present. This holds especially for the command processing and its parameter dependent called functions.</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consider</w:t>
            </w:r>
            <w:r w:rsidRPr="001F67EF">
              <w:rPr>
                <w:rFonts w:cs="Arial"/>
                <w:lang w:val="en-US"/>
              </w:rPr>
              <w:t xml:space="preserve"> drawing "trees" of main security functions with the called functions as branches in order to see which subroutines are called to implement the main security function. This holds especially for functions working on cryptographic keys and PINs. </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keepNext/>
              <w:keepLines/>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the software is free of dead code or whether there is no branch to execute dead code.</w:t>
            </w:r>
          </w:p>
          <w:p w:rsidR="00704541" w:rsidRPr="001F67EF" w:rsidRDefault="00704541" w:rsidP="00046C46">
            <w:pPr>
              <w:keepNext/>
              <w:keepLines/>
              <w:spacing w:before="60" w:after="60" w:line="280" w:lineRule="atLeast"/>
              <w:jc w:val="left"/>
              <w:rPr>
                <w:rFonts w:eastAsia="Calibri" w:cs="Arial"/>
                <w:szCs w:val="22"/>
                <w:lang w:val="en-US" w:eastAsia="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whether return values reflect the behavior of the security related function.</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bl>
    <w:p w:rsidR="00704541" w:rsidRPr="001F67EF" w:rsidRDefault="00704541" w:rsidP="00704541">
      <w:pPr>
        <w:rPr>
          <w:rFonts w:eastAsia="Calibri" w:cs="Arial"/>
          <w:szCs w:val="22"/>
          <w:lang w:val="en-US" w:eastAsia="en-US"/>
        </w:rPr>
      </w:pPr>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eastAsia="Calibri" w:cs="Arial"/>
                <w:b/>
                <w:szCs w:val="22"/>
                <w:lang w:val="en-US" w:eastAsia="en-US"/>
              </w:rPr>
            </w:pPr>
            <w:r w:rsidRPr="001F67EF">
              <w:rPr>
                <w:rFonts w:cs="Arial"/>
                <w:lang w:val="en-US"/>
              </w:rPr>
              <w:t>The attacker discloses confidential data, manipulates sensitive data or manipulates the security related process flow</w:t>
            </w:r>
            <w:r w:rsidRPr="001F67EF">
              <w:rPr>
                <w:rFonts w:cs="Arial"/>
                <w:b/>
                <w:lang w:val="en-US"/>
              </w:rPr>
              <w:t xml:space="preserve"> sending fuzzy data to the terminal</w:t>
            </w:r>
            <w:r w:rsidRPr="001F67EF">
              <w:rPr>
                <w:rFonts w:cs="Arial"/>
                <w:lang w:val="en-US"/>
              </w:rPr>
              <w:t>.</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processing of input data is well-structured. </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based on functional specification that undocumented commands are not used. </w:t>
            </w:r>
          </w:p>
          <w:p w:rsidR="00704541" w:rsidRPr="001F67EF" w:rsidRDefault="00704541" w:rsidP="00046C46">
            <w:pPr>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Pr>
        <w:rPr>
          <w:rFonts w:cs="Arial"/>
          <w:lang w:val="en-US"/>
        </w:rPr>
      </w:pPr>
    </w:p>
    <w:tbl>
      <w:tblPr>
        <w:tblStyle w:val="Tabellenraster"/>
        <w:tblW w:w="9889" w:type="dxa"/>
        <w:tblLook w:val="04A0" w:firstRow="1" w:lastRow="0" w:firstColumn="1" w:lastColumn="0" w:noHBand="0" w:noVBand="1"/>
      </w:tblPr>
      <w:tblGrid>
        <w:gridCol w:w="534"/>
        <w:gridCol w:w="9355"/>
      </w:tblGrid>
      <w:tr w:rsidR="00704541" w:rsidRPr="001F67EF" w:rsidTr="00046C46">
        <w:tc>
          <w:tcPr>
            <w:tcW w:w="534"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spacing w:before="60" w:after="60" w:line="280" w:lineRule="atLeast"/>
              <w:rPr>
                <w:rFonts w:eastAsia="Calibri" w:cs="Arial"/>
                <w:b/>
                <w:szCs w:val="22"/>
                <w:lang w:val="en-US" w:eastAsia="en-US"/>
              </w:rPr>
            </w:pPr>
            <w:r w:rsidRPr="001F67EF">
              <w:rPr>
                <w:rFonts w:cs="Arial"/>
                <w:b/>
                <w:lang w:val="en-US"/>
              </w:rPr>
              <w:t>No</w:t>
            </w: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attacker discloses confidential data, manipulates sensitive data or manipulates the security related process flow </w:t>
            </w:r>
            <w:r w:rsidRPr="001F67EF">
              <w:rPr>
                <w:rFonts w:cs="Arial"/>
                <w:b/>
                <w:lang w:val="en-US"/>
              </w:rPr>
              <w:t>performing a power interrupt</w:t>
            </w:r>
            <w:r w:rsidRPr="001F67EF">
              <w:rPr>
                <w:rFonts w:cs="Arial"/>
                <w:lang w:val="en-US"/>
              </w:rPr>
              <w:t>.</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sensitive data to be stored in non-volatile memory areas is written in a way being independent from a power interrupt.</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error counters are</w:t>
            </w:r>
            <w:r w:rsidRPr="001F67EF">
              <w:rPr>
                <w:rFonts w:cs="Arial"/>
                <w:i/>
                <w:lang w:val="en-US"/>
              </w:rPr>
              <w:t xml:space="preserve"> </w:t>
            </w:r>
            <w:r w:rsidRPr="001F67EF">
              <w:rPr>
                <w:rFonts w:cs="Arial"/>
                <w:lang w:val="en-US"/>
              </w:rPr>
              <w:t>decreased before operation and increased afterwards if no error appears.</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lastRenderedPageBreak/>
              <w:t>Add the conclusion</w:t>
            </w:r>
          </w:p>
        </w:tc>
      </w:tr>
      <w:tr w:rsidR="00704541" w:rsidRPr="001F67EF" w:rsidTr="00046C46">
        <w:tc>
          <w:tcPr>
            <w:tcW w:w="534" w:type="dxa"/>
            <w:tcBorders>
              <w:top w:val="single" w:sz="4" w:space="0" w:color="auto"/>
              <w:left w:val="single" w:sz="4" w:space="0" w:color="auto"/>
              <w:bottom w:val="single" w:sz="4" w:space="0" w:color="auto"/>
              <w:right w:val="single" w:sz="4" w:space="0" w:color="auto"/>
            </w:tcBorders>
          </w:tcPr>
          <w:p w:rsidR="00704541" w:rsidRPr="001F67EF" w:rsidRDefault="00704541" w:rsidP="00704541">
            <w:pPr>
              <w:pStyle w:val="Listenabsatz"/>
              <w:numPr>
                <w:ilvl w:val="0"/>
                <w:numId w:val="21"/>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80" w:lineRule="atLeast"/>
              <w:ind w:left="0" w:firstLine="0"/>
              <w:rPr>
                <w:rFonts w:cs="Arial"/>
                <w:lang w:val="en-US"/>
              </w:rPr>
            </w:pPr>
          </w:p>
        </w:tc>
        <w:tc>
          <w:tcPr>
            <w:tcW w:w="9355" w:type="dxa"/>
            <w:tcBorders>
              <w:top w:val="single" w:sz="4" w:space="0" w:color="auto"/>
              <w:left w:val="single" w:sz="4" w:space="0" w:color="auto"/>
              <w:bottom w:val="single" w:sz="4" w:space="0" w:color="auto"/>
              <w:right w:val="single" w:sz="4" w:space="0" w:color="auto"/>
            </w:tcBorders>
            <w:hideMark/>
          </w:tcPr>
          <w:p w:rsidR="00704541" w:rsidRPr="001F67EF" w:rsidRDefault="00704541" w:rsidP="00046C46">
            <w:pPr>
              <w:keepNext/>
              <w:keepLines/>
              <w:spacing w:before="60" w:after="60" w:line="280" w:lineRule="atLeast"/>
              <w:jc w:val="left"/>
              <w:rPr>
                <w:rFonts w:cs="Arial"/>
                <w:lang w:val="en-US"/>
              </w:rPr>
            </w:pPr>
            <w:r w:rsidRPr="001F67EF">
              <w:rPr>
                <w:rFonts w:cs="Arial"/>
                <w:lang w:val="en-US"/>
              </w:rPr>
              <w:t xml:space="preserve">The evaluators </w:t>
            </w:r>
            <w:r w:rsidRPr="001F67EF">
              <w:rPr>
                <w:rFonts w:cs="Arial"/>
                <w:b/>
                <w:i/>
                <w:lang w:val="en-US"/>
              </w:rPr>
              <w:t>should check</w:t>
            </w:r>
            <w:r w:rsidRPr="001F67EF">
              <w:rPr>
                <w:rFonts w:cs="Arial"/>
                <w:lang w:val="en-US"/>
              </w:rPr>
              <w:t xml:space="preserve"> that usage counters are increased before the operation, not afterwards.</w:t>
            </w:r>
          </w:p>
          <w:p w:rsidR="00704541" w:rsidRPr="001F67EF" w:rsidRDefault="00704541" w:rsidP="00046C46">
            <w:pPr>
              <w:keepNext/>
              <w:keepLines/>
              <w:spacing w:before="60" w:after="60" w:line="280" w:lineRule="atLeast"/>
              <w:jc w:val="left"/>
              <w:rPr>
                <w:rFonts w:cs="Arial"/>
                <w:lang w:val="en-US"/>
              </w:rPr>
            </w:pPr>
          </w:p>
          <w:p w:rsidR="00704541" w:rsidRPr="009372AA" w:rsidRDefault="00704541" w:rsidP="00046C46">
            <w:pPr>
              <w:spacing w:before="60" w:after="60" w:line="280" w:lineRule="atLeast"/>
              <w:jc w:val="left"/>
              <w:rPr>
                <w:rFonts w:cs="Arial"/>
                <w:color w:val="00B050"/>
                <w:lang w:val="en-US"/>
              </w:rPr>
            </w:pPr>
            <w:r w:rsidRPr="009372AA">
              <w:rPr>
                <w:rFonts w:cs="Arial"/>
                <w:color w:val="00B050"/>
                <w:lang w:val="en-US"/>
              </w:rPr>
              <w:t>Add analysis result</w:t>
            </w:r>
          </w:p>
          <w:p w:rsidR="00704541" w:rsidRPr="009372AA" w:rsidRDefault="00704541" w:rsidP="00046C46">
            <w:pPr>
              <w:spacing w:before="60" w:after="60" w:line="280" w:lineRule="atLeast"/>
              <w:jc w:val="left"/>
              <w:rPr>
                <w:rFonts w:cs="Arial"/>
                <w:color w:val="00B050"/>
                <w:lang w:val="en-US"/>
              </w:rPr>
            </w:pPr>
          </w:p>
          <w:p w:rsidR="00704541" w:rsidRPr="001F67EF" w:rsidRDefault="00704541" w:rsidP="00046C46">
            <w:pPr>
              <w:keepNext/>
              <w:keepLines/>
              <w:spacing w:before="60" w:after="60" w:line="280" w:lineRule="atLeast"/>
              <w:jc w:val="left"/>
              <w:rPr>
                <w:rFonts w:eastAsia="Calibri" w:cs="Arial"/>
                <w:szCs w:val="22"/>
                <w:lang w:val="en-US" w:eastAsia="en-US"/>
              </w:rPr>
            </w:pPr>
            <w:r w:rsidRPr="009372AA">
              <w:rPr>
                <w:rFonts w:cs="Arial"/>
                <w:color w:val="00B050"/>
                <w:lang w:val="en-US"/>
              </w:rPr>
              <w:t>Add the conclusion</w:t>
            </w:r>
          </w:p>
        </w:tc>
      </w:tr>
    </w:tbl>
    <w:p w:rsidR="00704541" w:rsidRPr="001F67EF" w:rsidRDefault="00704541" w:rsidP="00704541"/>
    <w:p w:rsidR="00704541" w:rsidRPr="00853236" w:rsidRDefault="00704541" w:rsidP="00704541">
      <w:pPr>
        <w:pStyle w:val="berschrift1"/>
        <w:pageBreakBefore/>
        <w:numPr>
          <w:ilvl w:val="0"/>
          <w:numId w:val="2"/>
        </w:numPr>
      </w:pPr>
      <w:bookmarkStart w:id="739" w:name="_Toc530658096"/>
      <w:bookmarkStart w:id="740" w:name="_Toc530659676"/>
      <w:bookmarkStart w:id="741" w:name="_Toc530667149"/>
      <w:bookmarkStart w:id="742" w:name="_Toc6294989"/>
      <w:bookmarkEnd w:id="714"/>
      <w:bookmarkEnd w:id="715"/>
      <w:r w:rsidRPr="00853236">
        <w:lastRenderedPageBreak/>
        <w:t>Annex</w:t>
      </w:r>
      <w:bookmarkEnd w:id="739"/>
      <w:bookmarkEnd w:id="740"/>
      <w:bookmarkEnd w:id="741"/>
      <w:bookmarkEnd w:id="742"/>
    </w:p>
    <w:p w:rsidR="00704541" w:rsidRPr="00853236" w:rsidRDefault="00704541" w:rsidP="00704541">
      <w:pPr>
        <w:pStyle w:val="berschrift2"/>
        <w:numPr>
          <w:ilvl w:val="1"/>
          <w:numId w:val="2"/>
        </w:numPr>
      </w:pPr>
      <w:bookmarkStart w:id="743" w:name="_Toc145320870"/>
      <w:bookmarkStart w:id="744" w:name="_Toc145734174"/>
      <w:bookmarkStart w:id="745" w:name="_Toc171928548"/>
      <w:bookmarkStart w:id="746" w:name="_Toc530658097"/>
      <w:bookmarkStart w:id="747" w:name="_Toc530659677"/>
      <w:bookmarkStart w:id="748" w:name="_Toc530667150"/>
      <w:bookmarkStart w:id="749" w:name="_Toc6294990"/>
      <w:r w:rsidRPr="00853236">
        <w:t>Glossary and list of acronyms</w:t>
      </w:r>
      <w:bookmarkEnd w:id="743"/>
      <w:bookmarkEnd w:id="744"/>
      <w:bookmarkEnd w:id="745"/>
      <w:bookmarkEnd w:id="746"/>
      <w:bookmarkEnd w:id="747"/>
      <w:bookmarkEnd w:id="748"/>
      <w:bookmarkEnd w:id="749"/>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04541" w:rsidRPr="004F35F4" w:rsidTr="00046C46">
        <w:tc>
          <w:tcPr>
            <w:tcW w:w="1908" w:type="dxa"/>
            <w:shd w:val="clear" w:color="auto" w:fill="E0E0E0"/>
          </w:tcPr>
          <w:p w:rsidR="00704541" w:rsidRPr="004F35F4" w:rsidRDefault="00704541" w:rsidP="00046C46">
            <w:pPr>
              <w:spacing w:before="40" w:after="40" w:line="240" w:lineRule="auto"/>
              <w:jc w:val="center"/>
              <w:rPr>
                <w:sz w:val="18"/>
                <w:szCs w:val="18"/>
              </w:rPr>
            </w:pPr>
            <w:r w:rsidRPr="004F35F4">
              <w:rPr>
                <w:sz w:val="18"/>
                <w:szCs w:val="18"/>
              </w:rPr>
              <w:t>term</w:t>
            </w:r>
          </w:p>
        </w:tc>
        <w:tc>
          <w:tcPr>
            <w:tcW w:w="7380" w:type="dxa"/>
            <w:shd w:val="clear" w:color="auto" w:fill="E0E0E0"/>
          </w:tcPr>
          <w:p w:rsidR="00704541" w:rsidRPr="004F35F4" w:rsidRDefault="00704541" w:rsidP="00046C46">
            <w:pPr>
              <w:spacing w:before="40" w:after="40" w:line="240" w:lineRule="auto"/>
              <w:jc w:val="center"/>
              <w:rPr>
                <w:sz w:val="18"/>
                <w:szCs w:val="18"/>
              </w:rPr>
            </w:pPr>
            <w:r w:rsidRPr="004F35F4">
              <w:rPr>
                <w:sz w:val="18"/>
                <w:szCs w:val="18"/>
              </w:rPr>
              <w:t>definition / explanation</w:t>
            </w:r>
          </w:p>
        </w:tc>
      </w:tr>
      <w:tr w:rsidR="00704541" w:rsidRPr="004F35F4" w:rsidTr="00046C46">
        <w:tc>
          <w:tcPr>
            <w:tcW w:w="1908" w:type="dxa"/>
            <w:shd w:val="clear" w:color="auto" w:fill="FFFFFF"/>
          </w:tcPr>
          <w:p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rsidTr="00046C46">
        <w:tc>
          <w:tcPr>
            <w:tcW w:w="1908" w:type="dxa"/>
            <w:shd w:val="clear" w:color="auto" w:fill="FFFFFF"/>
          </w:tcPr>
          <w:p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704541" w:rsidRPr="004F35F4" w:rsidRDefault="00704541" w:rsidP="00046C46">
            <w:pPr>
              <w:spacing w:before="40" w:after="40" w:line="240" w:lineRule="auto"/>
              <w:jc w:val="left"/>
              <w:rPr>
                <w:color w:val="FF0000"/>
                <w:sz w:val="18"/>
                <w:szCs w:val="18"/>
              </w:rPr>
            </w:pPr>
            <w:r>
              <w:rPr>
                <w:color w:val="FF0000"/>
                <w:sz w:val="18"/>
                <w:szCs w:val="18"/>
              </w:rPr>
              <w:t>…</w:t>
            </w:r>
          </w:p>
        </w:tc>
      </w:tr>
    </w:tbl>
    <w:p w:rsidR="00704541" w:rsidRPr="00853236" w:rsidRDefault="00704541" w:rsidP="007045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704541" w:rsidRPr="004F35F4" w:rsidTr="00046C46">
        <w:tc>
          <w:tcPr>
            <w:tcW w:w="1368" w:type="dxa"/>
            <w:shd w:val="clear" w:color="auto" w:fill="E0E0E0"/>
          </w:tcPr>
          <w:p w:rsidR="00704541" w:rsidRPr="004F35F4" w:rsidRDefault="00704541" w:rsidP="00046C46">
            <w:pPr>
              <w:spacing w:before="40" w:after="40" w:line="240" w:lineRule="auto"/>
              <w:jc w:val="center"/>
              <w:rPr>
                <w:sz w:val="18"/>
                <w:szCs w:val="18"/>
              </w:rPr>
            </w:pPr>
            <w:r w:rsidRPr="004F35F4">
              <w:rPr>
                <w:sz w:val="18"/>
                <w:szCs w:val="18"/>
              </w:rPr>
              <w:t>abbreviation</w:t>
            </w:r>
          </w:p>
        </w:tc>
        <w:tc>
          <w:tcPr>
            <w:tcW w:w="1980" w:type="dxa"/>
            <w:shd w:val="clear" w:color="auto" w:fill="E0E0E0"/>
          </w:tcPr>
          <w:p w:rsidR="00704541" w:rsidRPr="004F35F4" w:rsidRDefault="00704541" w:rsidP="00046C46">
            <w:pPr>
              <w:spacing w:before="40" w:after="40" w:line="240" w:lineRule="auto"/>
              <w:jc w:val="center"/>
              <w:rPr>
                <w:sz w:val="18"/>
                <w:szCs w:val="18"/>
              </w:rPr>
            </w:pPr>
            <w:r w:rsidRPr="004F35F4">
              <w:rPr>
                <w:sz w:val="18"/>
                <w:szCs w:val="18"/>
              </w:rPr>
              <w:t>term</w:t>
            </w:r>
          </w:p>
        </w:tc>
        <w:tc>
          <w:tcPr>
            <w:tcW w:w="5938" w:type="dxa"/>
            <w:shd w:val="clear" w:color="auto" w:fill="E0E0E0"/>
          </w:tcPr>
          <w:p w:rsidR="00704541" w:rsidRPr="004F35F4" w:rsidRDefault="00704541" w:rsidP="00046C46">
            <w:pPr>
              <w:spacing w:before="40" w:after="40" w:line="240" w:lineRule="auto"/>
              <w:jc w:val="center"/>
              <w:rPr>
                <w:sz w:val="18"/>
                <w:szCs w:val="18"/>
              </w:rPr>
            </w:pPr>
            <w:r w:rsidRPr="004F35F4">
              <w:rPr>
                <w:sz w:val="18"/>
                <w:szCs w:val="18"/>
              </w:rPr>
              <w:t>definition / explanation</w:t>
            </w:r>
          </w:p>
        </w:tc>
      </w:tr>
      <w:tr w:rsidR="00704541" w:rsidRPr="004F35F4" w:rsidTr="00046C46">
        <w:tc>
          <w:tcPr>
            <w:tcW w:w="1368" w:type="dxa"/>
          </w:tcPr>
          <w:p w:rsidR="00704541" w:rsidRPr="004F35F4" w:rsidRDefault="00704541" w:rsidP="00046C46">
            <w:pPr>
              <w:spacing w:before="40" w:after="40" w:line="240" w:lineRule="auto"/>
              <w:jc w:val="left"/>
              <w:rPr>
                <w:color w:val="FF0000"/>
                <w:sz w:val="18"/>
                <w:szCs w:val="18"/>
              </w:rPr>
            </w:pPr>
            <w:r w:rsidRPr="004F35F4">
              <w:rPr>
                <w:color w:val="FF0000"/>
                <w:sz w:val="18"/>
                <w:szCs w:val="18"/>
              </w:rPr>
              <w:t>ST</w:t>
            </w:r>
          </w:p>
        </w:tc>
        <w:tc>
          <w:tcPr>
            <w:tcW w:w="1980" w:type="dxa"/>
          </w:tcPr>
          <w:p w:rsidR="00704541" w:rsidRPr="004F35F4" w:rsidRDefault="00704541" w:rsidP="00046C46">
            <w:pPr>
              <w:spacing w:before="40" w:after="40" w:line="240" w:lineRule="auto"/>
              <w:jc w:val="left"/>
              <w:rPr>
                <w:color w:val="FF0000"/>
                <w:sz w:val="18"/>
                <w:szCs w:val="18"/>
              </w:rPr>
            </w:pPr>
            <w:r w:rsidRPr="004F35F4">
              <w:rPr>
                <w:color w:val="FF0000"/>
                <w:sz w:val="18"/>
                <w:szCs w:val="18"/>
              </w:rPr>
              <w:t>Security Target</w:t>
            </w:r>
          </w:p>
        </w:tc>
        <w:tc>
          <w:tcPr>
            <w:tcW w:w="5938" w:type="dxa"/>
          </w:tcPr>
          <w:p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rsidTr="00046C46">
        <w:tc>
          <w:tcPr>
            <w:tcW w:w="1368" w:type="dxa"/>
          </w:tcPr>
          <w:p w:rsidR="00704541" w:rsidRPr="004F35F4" w:rsidRDefault="00704541" w:rsidP="00046C46">
            <w:pPr>
              <w:spacing w:before="40" w:after="40" w:line="240" w:lineRule="auto"/>
              <w:jc w:val="left"/>
              <w:rPr>
                <w:color w:val="FF0000"/>
                <w:sz w:val="18"/>
                <w:szCs w:val="18"/>
              </w:rPr>
            </w:pPr>
            <w:r w:rsidRPr="004F35F4">
              <w:rPr>
                <w:color w:val="FF0000"/>
                <w:sz w:val="18"/>
                <w:szCs w:val="18"/>
              </w:rPr>
              <w:t>…</w:t>
            </w:r>
          </w:p>
        </w:tc>
        <w:tc>
          <w:tcPr>
            <w:tcW w:w="1980" w:type="dxa"/>
          </w:tcPr>
          <w:p w:rsidR="00704541" w:rsidRPr="004F35F4" w:rsidRDefault="00704541" w:rsidP="00046C46">
            <w:pPr>
              <w:spacing w:before="40" w:after="40" w:line="240" w:lineRule="auto"/>
              <w:jc w:val="left"/>
              <w:rPr>
                <w:color w:val="FF0000"/>
                <w:sz w:val="18"/>
                <w:szCs w:val="18"/>
              </w:rPr>
            </w:pPr>
            <w:r>
              <w:rPr>
                <w:color w:val="FF0000"/>
                <w:sz w:val="18"/>
                <w:szCs w:val="18"/>
              </w:rPr>
              <w:t>…</w:t>
            </w:r>
          </w:p>
        </w:tc>
        <w:tc>
          <w:tcPr>
            <w:tcW w:w="5938" w:type="dxa"/>
          </w:tcPr>
          <w:p w:rsidR="00704541" w:rsidRPr="004F35F4" w:rsidRDefault="00704541" w:rsidP="00046C46">
            <w:pPr>
              <w:spacing w:before="40" w:after="40" w:line="240" w:lineRule="auto"/>
              <w:jc w:val="left"/>
              <w:rPr>
                <w:color w:val="FF0000"/>
                <w:sz w:val="18"/>
                <w:szCs w:val="18"/>
              </w:rPr>
            </w:pPr>
            <w:r>
              <w:rPr>
                <w:color w:val="FF0000"/>
                <w:sz w:val="18"/>
                <w:szCs w:val="18"/>
              </w:rPr>
              <w:t>…</w:t>
            </w:r>
          </w:p>
        </w:tc>
      </w:tr>
      <w:tr w:rsidR="00704541" w:rsidRPr="004F35F4" w:rsidTr="00046C46">
        <w:tc>
          <w:tcPr>
            <w:tcW w:w="1368" w:type="dxa"/>
          </w:tcPr>
          <w:p w:rsidR="00704541" w:rsidRPr="004F35F4" w:rsidRDefault="00704541" w:rsidP="00046C46">
            <w:pPr>
              <w:spacing w:before="40" w:after="40" w:line="240" w:lineRule="auto"/>
              <w:jc w:val="left"/>
              <w:rPr>
                <w:sz w:val="18"/>
                <w:szCs w:val="18"/>
              </w:rPr>
            </w:pPr>
          </w:p>
        </w:tc>
        <w:tc>
          <w:tcPr>
            <w:tcW w:w="1980" w:type="dxa"/>
          </w:tcPr>
          <w:p w:rsidR="00704541" w:rsidRPr="004F35F4" w:rsidRDefault="00704541" w:rsidP="00046C46">
            <w:pPr>
              <w:spacing w:before="40" w:after="40" w:line="240" w:lineRule="auto"/>
              <w:jc w:val="left"/>
              <w:rPr>
                <w:sz w:val="18"/>
                <w:szCs w:val="18"/>
              </w:rPr>
            </w:pPr>
          </w:p>
        </w:tc>
        <w:tc>
          <w:tcPr>
            <w:tcW w:w="5938" w:type="dxa"/>
          </w:tcPr>
          <w:p w:rsidR="00704541" w:rsidRPr="004F35F4" w:rsidRDefault="00704541" w:rsidP="00046C46">
            <w:pPr>
              <w:spacing w:before="40" w:after="40" w:line="240" w:lineRule="auto"/>
              <w:jc w:val="left"/>
              <w:rPr>
                <w:sz w:val="18"/>
                <w:szCs w:val="18"/>
              </w:rPr>
            </w:pPr>
          </w:p>
        </w:tc>
      </w:tr>
    </w:tbl>
    <w:p w:rsidR="00704541" w:rsidRPr="00853236" w:rsidRDefault="00704541" w:rsidP="00704541">
      <w:pPr>
        <w:pStyle w:val="berschrift2"/>
        <w:numPr>
          <w:ilvl w:val="1"/>
          <w:numId w:val="2"/>
        </w:numPr>
      </w:pPr>
      <w:bookmarkStart w:id="750" w:name="_Toc145320871"/>
      <w:bookmarkStart w:id="751" w:name="_Toc145734175"/>
      <w:bookmarkStart w:id="752" w:name="_Toc171928549"/>
      <w:bookmarkStart w:id="753" w:name="_Ref523385675"/>
      <w:bookmarkStart w:id="754" w:name="_Toc530658098"/>
      <w:bookmarkStart w:id="755" w:name="_Toc530659678"/>
      <w:bookmarkStart w:id="756" w:name="_Toc530667151"/>
      <w:bookmarkStart w:id="757" w:name="_Toc6294991"/>
      <w:r w:rsidRPr="00853236">
        <w:t>Bibliography</w:t>
      </w:r>
      <w:bookmarkEnd w:id="750"/>
      <w:bookmarkEnd w:id="751"/>
      <w:bookmarkEnd w:id="752"/>
      <w:bookmarkEnd w:id="753"/>
      <w:bookmarkEnd w:id="754"/>
      <w:bookmarkEnd w:id="755"/>
      <w:bookmarkEnd w:id="756"/>
      <w:bookmarkEnd w:id="757"/>
    </w:p>
    <w:p w:rsidR="00704541" w:rsidRPr="00853236" w:rsidRDefault="00704541" w:rsidP="00704541">
      <w:pPr>
        <w:pStyle w:val="Zwischenberschrift"/>
      </w:pPr>
      <w:r w:rsidRPr="00853236">
        <w:t>Criteria and Methodology</w:t>
      </w:r>
    </w:p>
    <w:p w:rsidR="00704541" w:rsidRPr="00853236" w:rsidRDefault="00704541" w:rsidP="00704541">
      <w:pPr>
        <w:pStyle w:val="Listeneinzug1"/>
      </w:pPr>
      <w:bookmarkStart w:id="758" w:name="litv_cc_31_p1"/>
      <w:r w:rsidRPr="00853236">
        <w:t>[</w:t>
      </w:r>
      <w:r>
        <w:t>CC1</w:t>
      </w:r>
      <w:r w:rsidRPr="00853236">
        <w:t>]</w:t>
      </w:r>
      <w:bookmarkEnd w:id="758"/>
      <w:r w:rsidRPr="00853236">
        <w:tab/>
        <w:t>Common Criteria for Information Technology Security Evaluation, Part 1: Introduct</w:t>
      </w:r>
      <w:r>
        <w:t>ion and general model, Sept 2012, Version 3.1, Revision 4, CCMB-2012-09</w:t>
      </w:r>
      <w:r w:rsidRPr="00853236">
        <w:t>-001</w:t>
      </w:r>
    </w:p>
    <w:p w:rsidR="00704541" w:rsidRPr="00853236" w:rsidRDefault="00704541" w:rsidP="00704541">
      <w:pPr>
        <w:pStyle w:val="Listeneinzug1"/>
      </w:pPr>
      <w:bookmarkStart w:id="759" w:name="litv_cc_31_p2"/>
      <w:r w:rsidRPr="00853236">
        <w:t>[</w:t>
      </w:r>
      <w:r>
        <w:t>CC2</w:t>
      </w:r>
      <w:r w:rsidRPr="00853236">
        <w:t>]</w:t>
      </w:r>
      <w:bookmarkEnd w:id="759"/>
      <w:r w:rsidRPr="00853236">
        <w:tab/>
        <w:t xml:space="preserve">Common Criteria for Information Technology Security Evaluation, Part 2: Security functional components, </w:t>
      </w:r>
      <w:r>
        <w:t>Sept 2012, Version 3.1, Revision 4, CCMB-2012-09</w:t>
      </w:r>
      <w:r w:rsidRPr="00853236">
        <w:t>-002</w:t>
      </w:r>
    </w:p>
    <w:p w:rsidR="00704541" w:rsidRPr="00853236" w:rsidRDefault="00704541" w:rsidP="00704541">
      <w:pPr>
        <w:pStyle w:val="Listeneinzug1"/>
      </w:pPr>
      <w:bookmarkStart w:id="760" w:name="litv_cc_31_p3"/>
      <w:r w:rsidRPr="00853236">
        <w:t>[</w:t>
      </w:r>
      <w:r>
        <w:t>CC3</w:t>
      </w:r>
      <w:r w:rsidRPr="00853236">
        <w:t>]</w:t>
      </w:r>
      <w:bookmarkEnd w:id="760"/>
      <w:r w:rsidRPr="00853236">
        <w:tab/>
        <w:t xml:space="preserve">Common Criteria for Information Technology Security Evaluation, Part 3: Security assurance components, </w:t>
      </w:r>
      <w:r>
        <w:t>Sept 2012, Version 3.1, Revision 4, CCMB-2012-09</w:t>
      </w:r>
      <w:r w:rsidRPr="00853236">
        <w:t>-003</w:t>
      </w:r>
    </w:p>
    <w:p w:rsidR="00704541" w:rsidRPr="00853236" w:rsidRDefault="00704541" w:rsidP="00704541">
      <w:pPr>
        <w:pStyle w:val="Listeneinzug1"/>
      </w:pPr>
      <w:bookmarkStart w:id="761" w:name="litv_cc_31_cem"/>
      <w:r w:rsidRPr="00853236">
        <w:t>[</w:t>
      </w:r>
      <w:r>
        <w:t>CEM</w:t>
      </w:r>
      <w:r w:rsidRPr="00853236">
        <w:t>]</w:t>
      </w:r>
      <w:bookmarkEnd w:id="761"/>
      <w:r w:rsidRPr="00853236">
        <w:tab/>
        <w:t xml:space="preserve">Common Methodology for Information Technology Security Evaluation, Evaluation methodology, </w:t>
      </w:r>
      <w:r>
        <w:t>Sept 2012, Version 3.1, Revision 4, CCMB-2012-09</w:t>
      </w:r>
      <w:r w:rsidRPr="00853236">
        <w:t>-004</w:t>
      </w:r>
    </w:p>
    <w:p w:rsidR="00704541" w:rsidRPr="00853236" w:rsidRDefault="00704541" w:rsidP="00704541">
      <w:pPr>
        <w:pStyle w:val="Langeinzug2"/>
      </w:pPr>
    </w:p>
    <w:p w:rsidR="00704541" w:rsidRPr="00853236" w:rsidRDefault="00704541" w:rsidP="00704541">
      <w:pPr>
        <w:pStyle w:val="Zwischenberschrift"/>
      </w:pPr>
      <w:r w:rsidRPr="00853236">
        <w:t>Legislatives and Standards</w:t>
      </w:r>
    </w:p>
    <w:p w:rsidR="00704541" w:rsidRPr="00E67638" w:rsidRDefault="00704541" w:rsidP="00704541">
      <w:pPr>
        <w:pStyle w:val="Langeinzug2"/>
        <w:rPr>
          <w:color w:val="00B050"/>
        </w:rPr>
      </w:pPr>
      <w:r w:rsidRPr="00E67638">
        <w:rPr>
          <w:color w:val="00B050"/>
        </w:rPr>
        <w:t>Add reference or none</w:t>
      </w:r>
    </w:p>
    <w:p w:rsidR="00704541" w:rsidRPr="00853236" w:rsidRDefault="00704541" w:rsidP="00704541">
      <w:pPr>
        <w:pStyle w:val="Zwischenberschrift"/>
      </w:pPr>
      <w:r w:rsidRPr="00853236">
        <w:t>Evaluation Reports</w:t>
      </w:r>
    </w:p>
    <w:p w:rsidR="00704541" w:rsidRPr="00853236" w:rsidRDefault="00704541" w:rsidP="00704541">
      <w:pPr>
        <w:pStyle w:val="Langeinzug2"/>
      </w:pPr>
      <w:r w:rsidRPr="00E67638">
        <w:rPr>
          <w:color w:val="00B050"/>
        </w:rPr>
        <w:t>Add reference</w:t>
      </w:r>
    </w:p>
    <w:p w:rsidR="00704541" w:rsidRPr="00853236" w:rsidRDefault="00704541" w:rsidP="00704541">
      <w:pPr>
        <w:pStyle w:val="Zwischenberschrift"/>
        <w:ind w:left="720" w:hanging="720"/>
      </w:pPr>
      <w:r w:rsidRPr="00853236">
        <w:t>Developer Documents</w:t>
      </w:r>
    </w:p>
    <w:p w:rsidR="00704541" w:rsidRPr="00480494" w:rsidRDefault="00704541" w:rsidP="00704541">
      <w:pPr>
        <w:rPr>
          <w:color w:val="FF0000"/>
        </w:rPr>
      </w:pPr>
      <w:r w:rsidRPr="00E67638">
        <w:rPr>
          <w:color w:val="00B050"/>
        </w:rPr>
        <w:t>Add reference</w:t>
      </w:r>
    </w:p>
    <w:p w:rsidR="00704541" w:rsidRDefault="00704541" w:rsidP="00704541">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rsidR="00704541" w:rsidRPr="00C56A05" w:rsidRDefault="00704541" w:rsidP="00704541">
      <w:pPr>
        <w:pStyle w:val="Langeinzug2"/>
        <w:rPr>
          <w:rFonts w:eastAsia="Arial"/>
        </w:rPr>
      </w:pPr>
      <w:r>
        <w:t>…</w:t>
      </w:r>
    </w:p>
    <w:p w:rsidR="00704541" w:rsidRPr="00853236" w:rsidRDefault="00704541" w:rsidP="00704541">
      <w:pPr>
        <w:pStyle w:val="Langeinzug2"/>
      </w:pPr>
    </w:p>
    <w:p w:rsidR="00704541" w:rsidRPr="00853236" w:rsidRDefault="00704541" w:rsidP="00704541">
      <w:pPr>
        <w:pStyle w:val="Zwischenberschrift"/>
      </w:pPr>
      <w:r w:rsidRPr="00853236">
        <w:lastRenderedPageBreak/>
        <w:t>Other documents</w:t>
      </w:r>
    </w:p>
    <w:p w:rsidR="00704541" w:rsidRPr="004C7754" w:rsidRDefault="00704541" w:rsidP="00704541">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current version of this document at the moment of the evaluation.</w:t>
      </w:r>
    </w:p>
    <w:p w:rsidR="00704541" w:rsidRPr="004C7754" w:rsidRDefault="00704541" w:rsidP="00704541">
      <w:pPr>
        <w:ind w:left="2124" w:hanging="2124"/>
        <w:rPr>
          <w:bCs/>
        </w:rPr>
      </w:pPr>
      <w:r w:rsidRPr="004C7754">
        <w:t>[</w:t>
      </w:r>
      <w:r w:rsidRPr="004C7754">
        <w:rPr>
          <w:bCs/>
        </w:rPr>
        <w:t>POI AttackPot]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rsidR="00704541" w:rsidRPr="004C7754" w:rsidRDefault="00704541" w:rsidP="00704541">
      <w:pPr>
        <w:ind w:left="2124" w:hanging="2124"/>
      </w:pPr>
      <w:r w:rsidRPr="004C7754">
        <w:t>[POI AttackMeth]</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rsidR="00704541" w:rsidRDefault="00704541" w:rsidP="00704541">
      <w:pPr>
        <w:pStyle w:val="Langeinzug2"/>
      </w:pPr>
      <w:r w:rsidRPr="00E67638">
        <w:rPr>
          <w:color w:val="00B050"/>
        </w:rPr>
        <w:t>Add reference</w:t>
      </w:r>
    </w:p>
    <w:p w:rsidR="00704541" w:rsidRPr="006F64FA" w:rsidRDefault="00704541" w:rsidP="00704541"/>
    <w:p w:rsidR="00E8175C" w:rsidRPr="003A681A" w:rsidRDefault="00E8175C" w:rsidP="00704541">
      <w:pPr>
        <w:pStyle w:val="berschrift1"/>
        <w:spacing w:before="360"/>
      </w:pPr>
    </w:p>
    <w:sectPr w:rsidR="00E8175C" w:rsidRPr="003A681A" w:rsidSect="00A63B11">
      <w:headerReference w:type="default" r:id="rId14"/>
      <w:footerReference w:type="default" r:id="rId15"/>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39" w:rsidRDefault="00FC5239">
      <w:r>
        <w:separator/>
      </w:r>
    </w:p>
  </w:endnote>
  <w:endnote w:type="continuationSeparator" w:id="0">
    <w:p w:rsidR="00FC5239" w:rsidRDefault="00FC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75" w:rsidRDefault="00494D75">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75" w:rsidRPr="00746E4F" w:rsidRDefault="00494D75" w:rsidP="00D40F09">
    <w:pPr>
      <w:pStyle w:val="Fuzeil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574" w:rsidRDefault="00824574">
    <w:pPr>
      <w:pStyle w:val="Fuzeile"/>
      <w:pBdr>
        <w:top w:val="none" w:sz="0" w:space="0" w:color="auto"/>
      </w:pBd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24574" w:rsidRPr="004F35F4">
      <w:tc>
        <w:tcPr>
          <w:tcW w:w="3070" w:type="dxa"/>
        </w:tcPr>
        <w:p w:rsidR="00824574" w:rsidRPr="004F35F4" w:rsidRDefault="00824574">
          <w:pPr>
            <w:pStyle w:val="Fuzeile"/>
            <w:pBdr>
              <w:top w:val="none" w:sz="0" w:space="0" w:color="auto"/>
            </w:pBdr>
            <w:tabs>
              <w:tab w:val="left" w:pos="709"/>
            </w:tabs>
            <w:rPr>
              <w:lang w:val="en-GB"/>
            </w:rPr>
          </w:pPr>
          <w:r w:rsidRPr="005D5128">
            <w:rPr>
              <w:color w:val="FF0000"/>
              <w:lang w:val="en-GB"/>
            </w:rPr>
            <w:fldChar w:fldCharType="begin"/>
          </w:r>
          <w:r w:rsidRPr="005D5128">
            <w:rPr>
              <w:color w:val="FF0000"/>
              <w:lang w:val="en-GB"/>
            </w:rPr>
            <w:instrText xml:space="preserve"> REF doc_version \h  \* MERGEFORMAT </w:instrText>
          </w:r>
          <w:r w:rsidRPr="005D5128">
            <w:rPr>
              <w:color w:val="FF0000"/>
              <w:lang w:val="en-GB"/>
            </w:rPr>
          </w:r>
          <w:r w:rsidRPr="005D5128">
            <w:rPr>
              <w:color w:val="FF0000"/>
              <w:lang w:val="en-GB"/>
            </w:rPr>
            <w:fldChar w:fldCharType="separate"/>
          </w:r>
          <w:r w:rsidR="00612484" w:rsidRPr="00612484">
            <w:rPr>
              <w:color w:val="FF0000"/>
              <w:lang w:val="en-GB"/>
            </w:rPr>
            <w:t>##Version</w:t>
          </w:r>
          <w:r w:rsidRPr="005D5128">
            <w:rPr>
              <w:color w:val="FF0000"/>
              <w:lang w:val="en-GB"/>
            </w:rPr>
            <w:fldChar w:fldCharType="end"/>
          </w:r>
          <w:r w:rsidRPr="004F35F4">
            <w:rPr>
              <w:lang w:val="en-GB"/>
            </w:rPr>
            <w:t xml:space="preserve"> (</w:t>
          </w:r>
          <w:r w:rsidRPr="005D5128">
            <w:rPr>
              <w:color w:val="FF0000"/>
              <w:lang w:val="en-GB"/>
            </w:rPr>
            <w:fldChar w:fldCharType="begin"/>
          </w:r>
          <w:r w:rsidRPr="005D5128">
            <w:rPr>
              <w:color w:val="FF0000"/>
              <w:lang w:val="en-GB"/>
            </w:rPr>
            <w:instrText xml:space="preserve"> REF text_date \h \* CHARFORMAT </w:instrText>
          </w:r>
          <w:r w:rsidR="005D5128">
            <w:rPr>
              <w:color w:val="FF0000"/>
              <w:lang w:val="en-GB"/>
            </w:rPr>
            <w:instrText xml:space="preserve"> \* MERGEFORMAT </w:instrText>
          </w:r>
          <w:r w:rsidRPr="005D5128">
            <w:rPr>
              <w:color w:val="FF0000"/>
              <w:lang w:val="en-GB"/>
            </w:rPr>
          </w:r>
          <w:r w:rsidRPr="005D5128">
            <w:rPr>
              <w:color w:val="FF0000"/>
              <w:lang w:val="en-GB"/>
            </w:rPr>
            <w:fldChar w:fldCharType="separate"/>
          </w:r>
          <w:r w:rsidR="00612484" w:rsidRPr="00612484">
            <w:rPr>
              <w:color w:val="FF0000"/>
              <w:lang w:val="en-GB"/>
            </w:rPr>
            <w:t>##Date</w:t>
          </w:r>
          <w:r w:rsidRPr="005D5128">
            <w:rPr>
              <w:color w:val="FF0000"/>
              <w:lang w:val="en-GB"/>
            </w:rPr>
            <w:fldChar w:fldCharType="end"/>
          </w:r>
          <w:r w:rsidRPr="004F35F4">
            <w:rPr>
              <w:lang w:val="en-GB"/>
            </w:rPr>
            <w:t>)</w:t>
          </w:r>
        </w:p>
        <w:p w:rsidR="00824574" w:rsidRPr="004F35F4" w:rsidRDefault="00824574">
          <w:pPr>
            <w:pStyle w:val="Fuzeile"/>
            <w:pBdr>
              <w:top w:val="none" w:sz="0" w:space="0" w:color="auto"/>
            </w:pBdr>
            <w:tabs>
              <w:tab w:val="left" w:pos="709"/>
            </w:tabs>
            <w:rPr>
              <w:lang w:val="en-GB"/>
            </w:rPr>
          </w:pPr>
          <w:r w:rsidRPr="004F35F4">
            <w:rPr>
              <w:lang w:val="en-GB"/>
            </w:rPr>
            <w:t xml:space="preserve">Filename: </w:t>
          </w:r>
          <w:r w:rsidRPr="004F35F4">
            <w:rPr>
              <w:lang w:val="en-GB"/>
            </w:rPr>
            <w:fldChar w:fldCharType="begin"/>
          </w:r>
          <w:r w:rsidRPr="004F35F4">
            <w:rPr>
              <w:lang w:val="en-GB"/>
            </w:rPr>
            <w:instrText xml:space="preserve"> FILENAME  \* MERGEFORMAT </w:instrText>
          </w:r>
          <w:r w:rsidRPr="004F35F4">
            <w:rPr>
              <w:lang w:val="en-GB"/>
            </w:rPr>
            <w:fldChar w:fldCharType="separate"/>
          </w:r>
          <w:r w:rsidR="00612484">
            <w:rPr>
              <w:noProof/>
              <w:lang w:val="en-GB"/>
            </w:rPr>
            <w:t>Attachment-7-for-Annex-3-AttMethods_RB17-1.2.docx</w:t>
          </w:r>
          <w:r w:rsidRPr="004F35F4">
            <w:rPr>
              <w:lang w:val="en-GB"/>
            </w:rPr>
            <w:fldChar w:fldCharType="end"/>
          </w:r>
        </w:p>
      </w:tc>
      <w:tc>
        <w:tcPr>
          <w:tcW w:w="3070" w:type="dxa"/>
          <w:tcBorders>
            <w:top w:val="single" w:sz="4" w:space="0" w:color="auto"/>
            <w:bottom w:val="nil"/>
          </w:tcBorders>
        </w:tcPr>
        <w:p w:rsidR="00824574" w:rsidRPr="004F35F4" w:rsidRDefault="005D5128">
          <w:pPr>
            <w:pStyle w:val="Fuzeile"/>
            <w:pBdr>
              <w:top w:val="none" w:sz="0" w:space="0" w:color="auto"/>
            </w:pBdr>
            <w:jc w:val="center"/>
            <w:rPr>
              <w:color w:val="FF0000"/>
              <w:lang w:val="en-GB"/>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612484" w:rsidRPr="00B3100B">
            <w:rPr>
              <w:color w:val="FF0000"/>
            </w:rPr>
            <w:t>##Evaluation facility</w:t>
          </w:r>
          <w:r>
            <w:rPr>
              <w:rFonts w:cs="Arial"/>
            </w:rPr>
            <w:fldChar w:fldCharType="end"/>
          </w:r>
        </w:p>
      </w:tc>
      <w:tc>
        <w:tcPr>
          <w:tcW w:w="3070" w:type="dxa"/>
        </w:tcPr>
        <w:p w:rsidR="00824574" w:rsidRPr="005D5128" w:rsidRDefault="00824574" w:rsidP="00724348">
          <w:pPr>
            <w:pStyle w:val="Fuzeile"/>
            <w:pBdr>
              <w:top w:val="none" w:sz="0" w:space="0" w:color="auto"/>
            </w:pBdr>
            <w:jc w:val="right"/>
            <w:rPr>
              <w:lang w:val="en-GB"/>
            </w:rPr>
          </w:pPr>
          <w:r w:rsidRPr="005D5128">
            <w:t xml:space="preserve">page </w:t>
          </w:r>
          <w:r w:rsidRPr="005D5128">
            <w:rPr>
              <w:lang w:val="en-GB"/>
            </w:rPr>
            <w:fldChar w:fldCharType="begin"/>
          </w:r>
          <w:r w:rsidRPr="005D5128">
            <w:rPr>
              <w:lang w:val="en-GB"/>
            </w:rPr>
            <w:instrText xml:space="preserve"> PAGE </w:instrText>
          </w:r>
          <w:r w:rsidRPr="005D5128">
            <w:rPr>
              <w:lang w:val="en-GB"/>
            </w:rPr>
            <w:fldChar w:fldCharType="separate"/>
          </w:r>
          <w:r w:rsidR="00612484">
            <w:rPr>
              <w:noProof/>
              <w:lang w:val="en-GB"/>
            </w:rPr>
            <w:t>3</w:t>
          </w:r>
          <w:r w:rsidRPr="005D5128">
            <w:rPr>
              <w:lang w:val="en-GB"/>
            </w:rPr>
            <w:fldChar w:fldCharType="end"/>
          </w:r>
          <w:r w:rsidRPr="005D5128">
            <w:rPr>
              <w:lang w:val="en-GB"/>
            </w:rPr>
            <w:t xml:space="preserve"> of </w:t>
          </w:r>
          <w:r w:rsidRPr="005D5128">
            <w:rPr>
              <w:rStyle w:val="Seitenzahl"/>
              <w:lang w:val="en-GB"/>
            </w:rPr>
            <w:fldChar w:fldCharType="begin"/>
          </w:r>
          <w:r w:rsidRPr="005D5128">
            <w:rPr>
              <w:rStyle w:val="Seitenzahl"/>
              <w:lang w:val="en-GB"/>
            </w:rPr>
            <w:instrText xml:space="preserve"> NUMPAGES </w:instrText>
          </w:r>
          <w:r w:rsidRPr="005D5128">
            <w:rPr>
              <w:rStyle w:val="Seitenzahl"/>
              <w:lang w:val="en-GB"/>
            </w:rPr>
            <w:fldChar w:fldCharType="separate"/>
          </w:r>
          <w:r w:rsidR="00612484">
            <w:rPr>
              <w:rStyle w:val="Seitenzahl"/>
              <w:noProof/>
              <w:lang w:val="en-GB"/>
            </w:rPr>
            <w:t>37</w:t>
          </w:r>
          <w:r w:rsidRPr="005D5128">
            <w:rPr>
              <w:rStyle w:val="Seitenzahl"/>
              <w:lang w:val="en-GB"/>
            </w:rPr>
            <w:fldChar w:fldCharType="end"/>
          </w:r>
        </w:p>
      </w:tc>
    </w:tr>
  </w:tbl>
  <w:p w:rsidR="00824574" w:rsidRDefault="00824574">
    <w:pPr>
      <w:pStyle w:val="Fuzeile"/>
      <w:pBdr>
        <w:top w:val="none" w:sz="0" w:space="0" w:color="auto"/>
      </w:pBd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39" w:rsidRDefault="00FC5239">
      <w:r>
        <w:separator/>
      </w:r>
    </w:p>
  </w:footnote>
  <w:footnote w:type="continuationSeparator" w:id="0">
    <w:p w:rsidR="00FC5239" w:rsidRDefault="00FC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75" w:rsidRPr="003F1909" w:rsidRDefault="00494D75" w:rsidP="00D40F09">
    <w:pPr>
      <w:pStyle w:val="Kopfzeile"/>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75" w:rsidRPr="00746E4F" w:rsidRDefault="00483FBA" w:rsidP="00D40F09">
    <w:pPr>
      <w:pStyle w:val="Kopfzeile"/>
      <w:pBdr>
        <w:bottom w:val="none" w:sz="0" w:space="0" w:color="auto"/>
      </w:pBdr>
      <w:jc w:val="center"/>
    </w:pPr>
    <w:r w:rsidRPr="00630C62">
      <w:rPr>
        <w:noProof/>
        <w:lang w:val="en-GB" w:eastAsia="en-GB"/>
      </w:rPr>
      <w:drawing>
        <wp:inline distT="0" distB="0" distL="0" distR="0">
          <wp:extent cx="4275455" cy="134175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455" cy="1341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574" w:rsidRPr="009D4682" w:rsidRDefault="00824574" w:rsidP="009D4682">
    <w:pPr>
      <w:pStyle w:val="Kopfzeile"/>
      <w:pBdr>
        <w:bottom w:val="none" w:sz="0" w:space="0" w:color="auto"/>
      </w:pBdr>
      <w:spacing w:after="480"/>
      <w:jc w:val="center"/>
      <w:rPr>
        <w:color w:val="FF0000"/>
        <w:sz w:val="28"/>
      </w:rPr>
    </w:pPr>
    <w:r w:rsidRPr="009D4682">
      <w:rPr>
        <w:color w:val="FF0000"/>
        <w:sz w:val="28"/>
      </w:rPr>
      <w:fldChar w:fldCharType="begin"/>
    </w:r>
    <w:r w:rsidRPr="009D4682">
      <w:rPr>
        <w:color w:val="FF0000"/>
        <w:sz w:val="28"/>
      </w:rPr>
      <w:instrText xml:space="preserve"> REF text_classification \* MERGEFORMAT </w:instrText>
    </w:r>
    <w:r w:rsidRPr="009D4682">
      <w:rPr>
        <w:color w:val="FF0000"/>
        <w:sz w:val="28"/>
      </w:rPr>
      <w:fldChar w:fldCharType="separate"/>
    </w:r>
    <w:r w:rsidR="00612484" w:rsidRPr="00612484">
      <w:rPr>
        <w:b/>
        <w:color w:val="FF0000"/>
        <w:sz w:val="28"/>
      </w:rPr>
      <w:t>Company confidential</w:t>
    </w:r>
    <w:r w:rsidRPr="009D4682">
      <w:rPr>
        <w:color w:val="FF0000"/>
        <w:sz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824574" w:rsidRPr="004F35F4">
      <w:tc>
        <w:tcPr>
          <w:tcW w:w="2381" w:type="dxa"/>
        </w:tcPr>
        <w:p w:rsidR="005D5128" w:rsidRPr="0008259D" w:rsidRDefault="005D5128" w:rsidP="005D5128">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612484" w:rsidRPr="00612484">
            <w:rPr>
              <w:sz w:val="16"/>
            </w:rPr>
            <w:t>Company confidential</w:t>
          </w:r>
          <w:r w:rsidRPr="0008259D">
            <w:rPr>
              <w:sz w:val="16"/>
            </w:rPr>
            <w:fldChar w:fldCharType="end"/>
          </w:r>
        </w:p>
        <w:p w:rsidR="00824574" w:rsidRPr="004F35F4" w:rsidRDefault="00824574">
          <w:pPr>
            <w:spacing w:after="0" w:line="240" w:lineRule="auto"/>
            <w:rPr>
              <w:sz w:val="16"/>
              <w:szCs w:val="16"/>
            </w:rPr>
          </w:pPr>
          <w:r w:rsidRPr="004F35F4">
            <w:rPr>
              <w:sz w:val="16"/>
              <w:szCs w:val="16"/>
            </w:rPr>
            <w:t>Single Evaluation Report</w:t>
          </w:r>
        </w:p>
      </w:tc>
      <w:tc>
        <w:tcPr>
          <w:tcW w:w="4451" w:type="dxa"/>
        </w:tcPr>
        <w:p w:rsidR="00824574" w:rsidRPr="004F35F4" w:rsidRDefault="00824574">
          <w:pPr>
            <w:spacing w:after="0" w:line="240" w:lineRule="auto"/>
            <w:jc w:val="center"/>
            <w:rPr>
              <w:sz w:val="16"/>
              <w:szCs w:val="16"/>
            </w:rPr>
          </w:pPr>
        </w:p>
        <w:p w:rsidR="00824574" w:rsidRPr="00370AE6" w:rsidRDefault="00824574">
          <w:pPr>
            <w:spacing w:after="0" w:line="240" w:lineRule="auto"/>
            <w:jc w:val="center"/>
            <w:rPr>
              <w:sz w:val="16"/>
              <w:szCs w:val="16"/>
            </w:rPr>
          </w:pPr>
          <w:r w:rsidRPr="005D5128">
            <w:rPr>
              <w:sz w:val="16"/>
              <w:szCs w:val="16"/>
            </w:rPr>
            <w:t>EAL-POI,</w:t>
          </w:r>
          <w:r w:rsidRPr="00370AE6">
            <w:rPr>
              <w:sz w:val="16"/>
              <w:szCs w:val="16"/>
            </w:rPr>
            <w:t xml:space="preserve"> </w:t>
          </w:r>
          <w:r w:rsidR="00724348" w:rsidRPr="00724348">
            <w:rPr>
              <w:sz w:val="16"/>
              <w:szCs w:val="16"/>
            </w:rPr>
            <w:t>Attack Scenarios and Evaluator Tests</w:t>
          </w:r>
        </w:p>
      </w:tc>
      <w:tc>
        <w:tcPr>
          <w:tcW w:w="2381" w:type="dxa"/>
        </w:tcPr>
        <w:p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text_certification_id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612484" w:rsidRPr="00612484">
            <w:rPr>
              <w:sz w:val="16"/>
              <w:szCs w:val="16"/>
            </w:rPr>
            <w:t xml:space="preserve">   </w:t>
          </w:r>
          <w:r w:rsidRPr="004F35F4">
            <w:rPr>
              <w:sz w:val="16"/>
              <w:szCs w:val="16"/>
            </w:rPr>
            <w:fldChar w:fldCharType="end"/>
          </w:r>
        </w:p>
        <w:p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text_product_short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612484" w:rsidRPr="00612484">
            <w:rPr>
              <w:sz w:val="16"/>
              <w:szCs w:val="16"/>
            </w:rPr>
            <w:t>##TOE name (short)</w:t>
          </w:r>
          <w:r w:rsidRPr="004F35F4">
            <w:rPr>
              <w:sz w:val="16"/>
              <w:szCs w:val="16"/>
            </w:rPr>
            <w:fldChar w:fldCharType="end"/>
          </w:r>
        </w:p>
      </w:tc>
    </w:tr>
  </w:tbl>
  <w:p w:rsidR="00824574" w:rsidRDefault="00824574">
    <w:pPr>
      <w:pStyle w:val="Kopfzeile"/>
      <w:pBdr>
        <w:bottom w:val="none" w:sz="0" w:space="0" w:color="auto"/>
      </w:pBd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8E27C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1CEDB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6E0FD9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ACB5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DEAED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81E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F7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46F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E5B0E"/>
    <w:lvl w:ilvl="0">
      <w:start w:val="1"/>
      <w:numFmt w:val="lowerLetter"/>
      <w:pStyle w:val="Listennummer"/>
      <w:lvlText w:val="%1)"/>
      <w:lvlJc w:val="left"/>
      <w:pPr>
        <w:tabs>
          <w:tab w:val="num" w:pos="-1440"/>
        </w:tabs>
        <w:ind w:left="2160" w:hanging="720"/>
      </w:pPr>
    </w:lvl>
  </w:abstractNum>
  <w:abstractNum w:abstractNumId="9" w15:restartNumberingAfterBreak="0">
    <w:nsid w:val="FFFFFF89"/>
    <w:multiLevelType w:val="singleLevel"/>
    <w:tmpl w:val="5EC2B0C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50D39A6"/>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3" w15:restartNumberingAfterBreak="0">
    <w:nsid w:val="1B1649AB"/>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5" w15:restartNumberingAfterBreak="0">
    <w:nsid w:val="26BC2A89"/>
    <w:multiLevelType w:val="hybridMultilevel"/>
    <w:tmpl w:val="C3CAC9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40CC2252"/>
    <w:multiLevelType w:val="hybridMultilevel"/>
    <w:tmpl w:val="AA8E7BC2"/>
    <w:lvl w:ilvl="0" w:tplc="201ACE8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B33759"/>
    <w:multiLevelType w:val="hybridMultilevel"/>
    <w:tmpl w:val="88768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19" w15:restartNumberingAfterBreak="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775C3"/>
    <w:multiLevelType w:val="hybridMultilevel"/>
    <w:tmpl w:val="3098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21"/>
  </w:num>
  <w:num w:numId="4">
    <w:abstractNumId w:val="14"/>
  </w:num>
  <w:num w:numId="5">
    <w:abstractNumId w:val="12"/>
  </w:num>
  <w:num w:numId="6">
    <w:abstractNumId w:val="8"/>
    <w:lvlOverride w:ilvl="0">
      <w:startOverride w:val="1"/>
    </w:lvlOverride>
  </w:num>
  <w:num w:numId="7">
    <w:abstractNumId w:val="5"/>
  </w:num>
  <w:num w:numId="8">
    <w:abstractNumId w:val="18"/>
  </w:num>
  <w:num w:numId="9">
    <w:abstractNumId w:val="19"/>
  </w:num>
  <w:num w:numId="10">
    <w:abstractNumId w:val="7"/>
  </w:num>
  <w:num w:numId="11">
    <w:abstractNumId w:val="6"/>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6"/>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1DA1"/>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09BC"/>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198"/>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2E30"/>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804"/>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4BD4"/>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3FBA"/>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606E"/>
    <w:rsid w:val="005E67C3"/>
    <w:rsid w:val="005E6F9E"/>
    <w:rsid w:val="005E72E1"/>
    <w:rsid w:val="005E7845"/>
    <w:rsid w:val="005F01AB"/>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2484"/>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3CEE"/>
    <w:rsid w:val="00694935"/>
    <w:rsid w:val="0069582D"/>
    <w:rsid w:val="00696043"/>
    <w:rsid w:val="00696E87"/>
    <w:rsid w:val="006974F6"/>
    <w:rsid w:val="00697E45"/>
    <w:rsid w:val="006A1087"/>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541"/>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4348"/>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4193"/>
    <w:rsid w:val="007C4937"/>
    <w:rsid w:val="007C63B1"/>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2BC"/>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1B0B"/>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6077"/>
    <w:rsid w:val="00AA7964"/>
    <w:rsid w:val="00AB0865"/>
    <w:rsid w:val="00AB0A08"/>
    <w:rsid w:val="00AB10A2"/>
    <w:rsid w:val="00AB10E3"/>
    <w:rsid w:val="00AB2684"/>
    <w:rsid w:val="00AB5120"/>
    <w:rsid w:val="00AB64BA"/>
    <w:rsid w:val="00AB6644"/>
    <w:rsid w:val="00AB7AF3"/>
    <w:rsid w:val="00AC0417"/>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B5D"/>
    <w:rsid w:val="00C969BF"/>
    <w:rsid w:val="00C978A3"/>
    <w:rsid w:val="00CA0023"/>
    <w:rsid w:val="00CA0507"/>
    <w:rsid w:val="00CA09A6"/>
    <w:rsid w:val="00CA0F03"/>
    <w:rsid w:val="00CA12FA"/>
    <w:rsid w:val="00CA2567"/>
    <w:rsid w:val="00CA5023"/>
    <w:rsid w:val="00CA7046"/>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CC0"/>
    <w:rsid w:val="00CD098B"/>
    <w:rsid w:val="00CD1F4E"/>
    <w:rsid w:val="00CD2ED7"/>
    <w:rsid w:val="00CD33C5"/>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A7CCE"/>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0CF"/>
    <w:rsid w:val="00FB04CA"/>
    <w:rsid w:val="00FB23B8"/>
    <w:rsid w:val="00FB33E5"/>
    <w:rsid w:val="00FB4145"/>
    <w:rsid w:val="00FB5751"/>
    <w:rsid w:val="00FB6149"/>
    <w:rsid w:val="00FB78FC"/>
    <w:rsid w:val="00FC0090"/>
    <w:rsid w:val="00FC11B0"/>
    <w:rsid w:val="00FC44F0"/>
    <w:rsid w:val="00FC5239"/>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CB87C"/>
  <w15:chartTrackingRefBased/>
  <w15:docId w15:val="{E9A4C88A-D5F3-4935-BC08-35447A25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OT Hdg 1,GSSP Heading 1,Heading,H1,DO NOT USE_h1,Titre c,V_Head1,Záhlaví 1,Kapitola,Nadpis 11,ASAPHeading 1,section,1,Nadpis 1T,0Überschrift 1,1Überschrift 1,2Überschrift 1,3Überschrift 1,4Überschrift 1,5Überschrift 1"/>
    <w:basedOn w:val="Standard"/>
    <w:next w:val="Standard"/>
    <w:link w:val="berschrift1Zchn"/>
    <w:qFormat/>
    <w:pPr>
      <w:keepNext/>
      <w:keepLines/>
      <w:spacing w:before="240"/>
      <w:outlineLvl w:val="0"/>
    </w:pPr>
    <w:rPr>
      <w:b/>
    </w:rPr>
  </w:style>
  <w:style w:type="paragraph" w:styleId="berschrift2">
    <w:name w:val="heading 2"/>
    <w:aliases w:val="OdsKap2,OdsKap2Überschrift,OT Hdg 2,GSSP Heading 2,Heading 3a,RS2,Abschnitt,H2,21,2,l2,level 2 heading,Chapter Number/Appendix Letter,chn,h2,Level 2 Topic Heading,Heading 2 Char,H2 Char,21 Char,2 Char,l2 Char,level 2 heading Char"/>
    <w:basedOn w:val="berschrift1"/>
    <w:next w:val="Standard"/>
    <w:link w:val="berschrift2Zchn"/>
    <w:qFormat/>
    <w:pPr>
      <w:tabs>
        <w:tab w:val="clear" w:pos="709"/>
        <w:tab w:val="left" w:pos="851"/>
      </w:tabs>
      <w:spacing w:before="360"/>
      <w:outlineLvl w:val="1"/>
    </w:pPr>
  </w:style>
  <w:style w:type="paragraph" w:styleId="berschrift3">
    <w:name w:val="heading 3"/>
    <w:aliases w:val="OdsKap3,OT Hdg 3,Überschrift 3 Char,GSSP Heading 3,Map,Minor,Level 1 - 1,3,h3,MPS legal level 1,H3,Topic Title,top,Org Heading 1,h1,V_Head3,h31,31,h32,32,h33,33,h34,34,h35,35,sub-sub,sub-sub1,sub-sub2,sub-sub3,sub-sub4,subsect"/>
    <w:basedOn w:val="berschrift2"/>
    <w:next w:val="Standard"/>
    <w:link w:val="berschrift3Zchn"/>
    <w:qFormat/>
    <w:pPr>
      <w:tabs>
        <w:tab w:val="clear" w:pos="851"/>
        <w:tab w:val="left" w:pos="993"/>
      </w:tabs>
      <w:outlineLvl w:val="2"/>
    </w:pPr>
  </w:style>
  <w:style w:type="paragraph" w:styleId="berschrift4">
    <w:name w:val="heading 4"/>
    <w:aliases w:val="OdsKap4,OT Hdg 4,GSSP Heading 4,V_Head4,Block,Sub-Minor,Level 2 - a,MPS legal level 2,H4,Org Heading 2,ASAPHeading 4,h4"/>
    <w:basedOn w:val="berschrift3"/>
    <w:next w:val="Standard"/>
    <w:qFormat/>
    <w:pPr>
      <w:tabs>
        <w:tab w:val="clear" w:pos="993"/>
        <w:tab w:val="left" w:pos="1134"/>
      </w:tabs>
      <w:outlineLvl w:val="3"/>
    </w:pPr>
  </w:style>
  <w:style w:type="paragraph" w:styleId="berschrift5">
    <w:name w:val="heading 5"/>
    <w:aliases w:val="OT Hdg 5"/>
    <w:basedOn w:val="berschrift4"/>
    <w:next w:val="Standard"/>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tabs>
        <w:tab w:val="clear" w:pos="1276"/>
        <w:tab w:val="left" w:pos="1418"/>
      </w:tabs>
      <w:outlineLvl w:val="5"/>
    </w:pPr>
  </w:style>
  <w:style w:type="paragraph" w:styleId="berschrift7">
    <w:name w:val="heading 7"/>
    <w:basedOn w:val="berschrift6"/>
    <w:next w:val="Standard"/>
    <w:qFormat/>
    <w:pPr>
      <w:tabs>
        <w:tab w:val="clear" w:pos="1418"/>
        <w:tab w:val="left" w:pos="1559"/>
      </w:tabs>
      <w:outlineLvl w:val="6"/>
    </w:pPr>
  </w:style>
  <w:style w:type="paragraph" w:styleId="berschrift8">
    <w:name w:val="heading 8"/>
    <w:basedOn w:val="berschrift7"/>
    <w:next w:val="Standard"/>
    <w:qFormat/>
    <w:pPr>
      <w:tabs>
        <w:tab w:val="clear" w:pos="1559"/>
        <w:tab w:val="left" w:pos="1701"/>
      </w:tabs>
      <w:outlineLvl w:val="7"/>
    </w:pPr>
  </w:style>
  <w:style w:type="paragraph" w:styleId="berschrift9">
    <w:name w:val="heading 9"/>
    <w:basedOn w:val="Standard"/>
    <w:next w:val="Standard"/>
    <w:qFormat/>
    <w:p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aliases w:val="caption"/>
    <w:basedOn w:val="Standard"/>
    <w:next w:val="Standard"/>
    <w:uiPriority w:val="35"/>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link w:val="Einzug3Zchn"/>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link w:val="KopfzeileZchn"/>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qFormat/>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qFormat/>
    <w:pPr>
      <w:keepLines/>
      <w:spacing w:before="120"/>
    </w:pPr>
    <w:rPr>
      <w:b w:val="0"/>
    </w:rPr>
  </w:style>
  <w:style w:type="paragraph" w:styleId="Verzeichnis3">
    <w:name w:val="toc 3"/>
    <w:aliases w:val="OdsVz3"/>
    <w:basedOn w:val="Verzeichnis2"/>
    <w:uiPriority w:val="39"/>
    <w:qFormat/>
    <w:pPr>
      <w:spacing w:before="0"/>
    </w:pPr>
  </w:style>
  <w:style w:type="paragraph" w:styleId="Verzeichnis4">
    <w:name w:val="toc 4"/>
    <w:aliases w:val="OdsVz4"/>
    <w:basedOn w:val="Verzeichnis3"/>
    <w:uiPriority w:val="39"/>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rsid w:val="00932217"/>
    <w:pPr>
      <w:numPr>
        <w:numId w:val="1"/>
      </w:numPr>
      <w:tabs>
        <w:tab w:val="clear" w:pos="360"/>
        <w:tab w:val="num" w:pos="927"/>
      </w:tabs>
      <w:ind w:left="1021" w:hanging="454"/>
    </w:pPr>
  </w:style>
  <w:style w:type="paragraph" w:styleId="Fuzeile">
    <w:name w:val="footer"/>
    <w:basedOn w:val="Kopfzeile"/>
    <w:link w:val="FuzeileZchn"/>
    <w:uiPriority w:val="99"/>
    <w:pPr>
      <w:pBdr>
        <w:top w:val="single" w:sz="6" w:space="1" w:color="000000"/>
        <w:bottom w:val="none" w:sz="0" w:space="0" w:color="auto"/>
      </w:pBdr>
      <w:spacing w:before="120"/>
    </w:pPr>
  </w:style>
  <w:style w:type="character" w:styleId="Funotenzeichen">
    <w:name w:val="footnote reference"/>
    <w:semiHidden/>
    <w:rPr>
      <w:rFonts w:ascii="Arial" w:hAnsi="Arial"/>
      <w:b/>
      <w:position w:val="6"/>
      <w:sz w:val="18"/>
    </w:rPr>
  </w:style>
  <w:style w:type="paragraph" w:styleId="Kommentartext">
    <w:name w:val="annotation text"/>
    <w:basedOn w:val="Standard"/>
    <w:link w:val="KommentartextZchn"/>
    <w:uiPriority w:val="99"/>
    <w:qFormat/>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link w:val="Textkrper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link w:val="Textkrper-Zeileneinzug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uiPriority w:val="39"/>
    <w:rPr>
      <w:snapToGrid/>
      <w:szCs w:val="24"/>
    </w:rPr>
  </w:style>
  <w:style w:type="paragraph" w:styleId="Verzeichnis6">
    <w:name w:val="toc 6"/>
    <w:basedOn w:val="Verzeichnis5"/>
    <w:next w:val="Standard"/>
    <w:uiPriority w:val="39"/>
  </w:style>
  <w:style w:type="paragraph" w:styleId="Verzeichnis7">
    <w:name w:val="toc 7"/>
    <w:basedOn w:val="Verzeichnis6"/>
    <w:next w:val="Verzeichnis8"/>
    <w:uiPriority w:val="39"/>
  </w:style>
  <w:style w:type="paragraph" w:styleId="Verzeichnis8">
    <w:name w:val="toc 8"/>
    <w:basedOn w:val="Verzeichnis7"/>
    <w:next w:val="Standard"/>
    <w:uiPriority w:val="39"/>
  </w:style>
  <w:style w:type="paragraph" w:styleId="Verzeichnis9">
    <w:name w:val="toc 9"/>
    <w:basedOn w:val="Standard"/>
    <w:next w:val="Standard"/>
    <w:autoRedefine/>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customStyle="1" w:styleId="BesuchterHyperlink">
    <w:name w:val="Besuchter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uiPriority w:val="59"/>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uiPriority w:val="99"/>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ennummer">
    <w:name w:val="List Number"/>
    <w:basedOn w:val="Standard"/>
    <w:rsid w:val="00E2432F"/>
    <w:pPr>
      <w:numPr>
        <w:numId w:val="6"/>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Standard"/>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Standard"/>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Standard"/>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Aufzhlungszeichen4"/>
    <w:qFormat/>
    <w:rsid w:val="0084784F"/>
    <w:pPr>
      <w:numPr>
        <w:numId w:val="8"/>
      </w:numPr>
      <w:tabs>
        <w:tab w:val="clear" w:pos="244"/>
      </w:tabs>
      <w:spacing w:after="40" w:line="240" w:lineRule="auto"/>
      <w:ind w:left="1209" w:right="57" w:hanging="360"/>
    </w:pPr>
    <w:rPr>
      <w:sz w:val="16"/>
    </w:rPr>
  </w:style>
  <w:style w:type="paragraph" w:styleId="Aufzhlungszeichen4">
    <w:name w:val="List Bullet 4"/>
    <w:basedOn w:val="Standard"/>
    <w:unhideWhenUsed/>
    <w:rsid w:val="0084784F"/>
    <w:pPr>
      <w:numPr>
        <w:numId w:val="7"/>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Kommentarzeichen">
    <w:name w:val="annotation reference"/>
    <w:uiPriority w:val="99"/>
    <w:rsid w:val="00B2534E"/>
    <w:rPr>
      <w:sz w:val="16"/>
      <w:szCs w:val="16"/>
    </w:rPr>
  </w:style>
  <w:style w:type="paragraph" w:styleId="Kommentarthema">
    <w:name w:val="annotation subject"/>
    <w:basedOn w:val="Kommentartext"/>
    <w:next w:val="Kommentartext"/>
    <w:link w:val="KommentarthemaZchn"/>
    <w:rsid w:val="00B2534E"/>
    <w:rPr>
      <w:b/>
      <w:bCs/>
    </w:rPr>
  </w:style>
  <w:style w:type="character" w:customStyle="1" w:styleId="KommentartextZchn">
    <w:name w:val="Kommentartext Zchn"/>
    <w:link w:val="Kommentartext"/>
    <w:uiPriority w:val="99"/>
    <w:qFormat/>
    <w:rsid w:val="00B2534E"/>
    <w:rPr>
      <w:rFonts w:ascii="Arial" w:hAnsi="Arial"/>
      <w:lang w:val="en-GB" w:eastAsia="de-DE"/>
    </w:rPr>
  </w:style>
  <w:style w:type="character" w:customStyle="1" w:styleId="KommentarthemaZchn">
    <w:name w:val="Kommentarthema Zchn"/>
    <w:link w:val="Kommentarthema"/>
    <w:rsid w:val="00B2534E"/>
    <w:rPr>
      <w:rFonts w:ascii="Arial" w:hAnsi="Arial"/>
      <w:b/>
      <w:bCs/>
      <w:lang w:val="en-GB" w:eastAsia="de-DE"/>
    </w:rPr>
  </w:style>
  <w:style w:type="paragraph" w:customStyle="1" w:styleId="IRTabletext">
    <w:name w:val="IR Table text"/>
    <w:basedOn w:val="Standard"/>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berarbeitung">
    <w:name w:val="Revision"/>
    <w:hidden/>
    <w:uiPriority w:val="99"/>
    <w:semiHidden/>
    <w:rsid w:val="00C02742"/>
    <w:rPr>
      <w:rFonts w:ascii="Arial" w:hAnsi="Arial"/>
      <w:sz w:val="22"/>
      <w:lang w:val="en-GB"/>
    </w:rPr>
  </w:style>
  <w:style w:type="paragraph" w:customStyle="1" w:styleId="berschriftAnhang1">
    <w:name w:val="Überschrift Anhang 1"/>
    <w:basedOn w:val="berschrift2"/>
    <w:next w:val="Standard"/>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KopfzeileZchn">
    <w:name w:val="Kopfzeile Zchn"/>
    <w:link w:val="Kopfzeile"/>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el"/>
    <w:rsid w:val="009D4682"/>
    <w:pPr>
      <w:spacing w:before="0" w:after="240" w:line="240" w:lineRule="auto"/>
      <w:outlineLvl w:val="9"/>
    </w:pPr>
    <w:rPr>
      <w:rFonts w:ascii="Arial" w:hAnsi="Arial" w:cs="Arial"/>
      <w:b w:val="0"/>
      <w:bCs w:val="0"/>
      <w:spacing w:val="-10"/>
      <w:sz w:val="22"/>
      <w:szCs w:val="22"/>
    </w:rPr>
  </w:style>
  <w:style w:type="paragraph" w:styleId="Titel">
    <w:name w:val="Title"/>
    <w:basedOn w:val="Standard"/>
    <w:next w:val="Standard"/>
    <w:link w:val="TitelZchn"/>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rsid w:val="009D4682"/>
    <w:rPr>
      <w:rFonts w:ascii="Calibri Light" w:eastAsia="Times New Roman" w:hAnsi="Calibri Light" w:cs="Times New Roman"/>
      <w:b/>
      <w:bCs/>
      <w:kern w:val="28"/>
      <w:sz w:val="32"/>
      <w:szCs w:val="32"/>
      <w:lang w:val="en-GB"/>
    </w:rPr>
  </w:style>
  <w:style w:type="table" w:customStyle="1" w:styleId="DSTable">
    <w:name w:val="DS_Table"/>
    <w:uiPriority w:val="99"/>
    <w:rsid w:val="00021DA1"/>
    <w:pPr>
      <w:spacing w:before="40" w:after="40"/>
      <w:ind w:left="113" w:right="113"/>
    </w:pPr>
    <w:rPr>
      <w:rFonts w:ascii="Arial" w:eastAsia="Times New Roman" w:hAnsi="Arial"/>
      <w:sz w:val="16"/>
      <w:lang w:val="en-US"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character" w:styleId="BesuchterLink">
    <w:name w:val="FollowedHyperlink"/>
    <w:basedOn w:val="Absatz-Standardschriftart"/>
    <w:uiPriority w:val="99"/>
    <w:rsid w:val="002F1804"/>
    <w:rPr>
      <w:color w:val="800080"/>
      <w:u w:val="single"/>
    </w:rPr>
  </w:style>
  <w:style w:type="character" w:customStyle="1" w:styleId="SourceCodeZeichen">
    <w:name w:val="Source Code Zeichen"/>
    <w:basedOn w:val="Absatz-Standardschriftart"/>
    <w:rsid w:val="002F1804"/>
    <w:rPr>
      <w:rFonts w:ascii="Courier New" w:hAnsi="Courier New"/>
      <w:noProof/>
      <w:sz w:val="20"/>
    </w:rPr>
  </w:style>
  <w:style w:type="paragraph" w:customStyle="1" w:styleId="Annexstand">
    <w:name w:val="Annexstand"/>
    <w:basedOn w:val="Standard"/>
    <w:rsid w:val="002F1804"/>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eastAsia="Times New Roman" w:hAnsi="Times New Roman"/>
      <w:snapToGrid w:val="0"/>
      <w:sz w:val="24"/>
      <w:szCs w:val="24"/>
      <w:lang w:eastAsia="en-US"/>
    </w:rPr>
  </w:style>
  <w:style w:type="paragraph" w:customStyle="1" w:styleId="puce-tableau">
    <w:name w:val="puce -tableau*"/>
    <w:basedOn w:val="Standard"/>
    <w:rsid w:val="002F1804"/>
    <w:pPr>
      <w:numPr>
        <w:numId w:val="9"/>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eastAsia="Times New Roman" w:hAnsi="Times New Roman"/>
      <w:sz w:val="24"/>
      <w:lang w:val="fr-FR" w:eastAsia="fr-FR"/>
    </w:rPr>
  </w:style>
  <w:style w:type="paragraph" w:styleId="Listenabsatz">
    <w:name w:val="List Paragraph"/>
    <w:basedOn w:val="Standard"/>
    <w:link w:val="ListenabsatzZchn"/>
    <w:uiPriority w:val="34"/>
    <w:qFormat/>
    <w:rsid w:val="002F1804"/>
    <w:pPr>
      <w:ind w:left="720"/>
      <w:contextualSpacing/>
    </w:pPr>
    <w:rPr>
      <w:rFonts w:eastAsia="Times New Roman"/>
    </w:rPr>
  </w:style>
  <w:style w:type="paragraph" w:styleId="Abbildungsverzeichnis">
    <w:name w:val="table of figures"/>
    <w:basedOn w:val="Standard"/>
    <w:next w:val="Standard"/>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rPr>
      <w:rFonts w:eastAsia="Times New Roman"/>
    </w:rPr>
  </w:style>
  <w:style w:type="paragraph" w:styleId="Anrede">
    <w:name w:val="Salutation"/>
    <w:basedOn w:val="Standard"/>
    <w:next w:val="Standard"/>
    <w:link w:val="AnredeZchn"/>
    <w:rsid w:val="002F1804"/>
    <w:rPr>
      <w:rFonts w:eastAsia="Times New Roman"/>
    </w:rPr>
  </w:style>
  <w:style w:type="character" w:customStyle="1" w:styleId="AnredeZchn">
    <w:name w:val="Anrede Zchn"/>
    <w:basedOn w:val="Absatz-Standardschriftart"/>
    <w:link w:val="Anrede"/>
    <w:rsid w:val="002F1804"/>
    <w:rPr>
      <w:rFonts w:ascii="Arial" w:eastAsia="Times New Roman" w:hAnsi="Arial"/>
      <w:sz w:val="22"/>
      <w:lang w:val="en-GB"/>
    </w:rPr>
  </w:style>
  <w:style w:type="paragraph" w:styleId="Aufzhlungszeichen2">
    <w:name w:val="List Bullet 2"/>
    <w:basedOn w:val="Standard"/>
    <w:rsid w:val="002F1804"/>
    <w:pPr>
      <w:numPr>
        <w:numId w:val="10"/>
      </w:numPr>
      <w:contextualSpacing/>
    </w:pPr>
    <w:rPr>
      <w:rFonts w:eastAsia="Times New Roman"/>
    </w:rPr>
  </w:style>
  <w:style w:type="paragraph" w:styleId="Aufzhlungszeichen3">
    <w:name w:val="List Bullet 3"/>
    <w:basedOn w:val="Standard"/>
    <w:rsid w:val="002F1804"/>
    <w:pPr>
      <w:numPr>
        <w:numId w:val="11"/>
      </w:numPr>
      <w:contextualSpacing/>
    </w:pPr>
    <w:rPr>
      <w:rFonts w:eastAsia="Times New Roman"/>
    </w:rPr>
  </w:style>
  <w:style w:type="paragraph" w:styleId="Aufzhlungszeichen5">
    <w:name w:val="List Bullet 5"/>
    <w:basedOn w:val="Standard"/>
    <w:rsid w:val="002F1804"/>
    <w:pPr>
      <w:numPr>
        <w:numId w:val="12"/>
      </w:numPr>
      <w:contextualSpacing/>
    </w:pPr>
    <w:rPr>
      <w:rFonts w:eastAsia="Times New Roman"/>
    </w:rPr>
  </w:style>
  <w:style w:type="paragraph" w:styleId="Blocktext">
    <w:name w:val="Block Text"/>
    <w:basedOn w:val="Standard"/>
    <w:rsid w:val="002F180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Mail-Signatur">
    <w:name w:val="E-mail Signature"/>
    <w:basedOn w:val="Standard"/>
    <w:link w:val="E-Mail-SignaturZchn"/>
    <w:rsid w:val="002F1804"/>
    <w:pPr>
      <w:spacing w:after="0" w:line="240" w:lineRule="auto"/>
    </w:pPr>
    <w:rPr>
      <w:rFonts w:eastAsia="Times New Roman"/>
    </w:rPr>
  </w:style>
  <w:style w:type="character" w:customStyle="1" w:styleId="E-Mail-SignaturZchn">
    <w:name w:val="E-Mail-Signatur Zchn"/>
    <w:basedOn w:val="Absatz-Standardschriftart"/>
    <w:link w:val="E-Mail-Signatur"/>
    <w:rsid w:val="002F1804"/>
    <w:rPr>
      <w:rFonts w:ascii="Arial" w:eastAsia="Times New Roman" w:hAnsi="Arial"/>
      <w:sz w:val="22"/>
      <w:lang w:val="en-GB"/>
    </w:rPr>
  </w:style>
  <w:style w:type="paragraph" w:styleId="Endnotentext">
    <w:name w:val="endnote text"/>
    <w:basedOn w:val="Standard"/>
    <w:link w:val="EndnotentextZchn"/>
    <w:rsid w:val="002F1804"/>
    <w:pPr>
      <w:spacing w:after="0" w:line="240" w:lineRule="auto"/>
    </w:pPr>
    <w:rPr>
      <w:rFonts w:eastAsia="Times New Roman"/>
      <w:sz w:val="20"/>
    </w:rPr>
  </w:style>
  <w:style w:type="character" w:customStyle="1" w:styleId="EndnotentextZchn">
    <w:name w:val="Endnotentext Zchn"/>
    <w:basedOn w:val="Absatz-Standardschriftart"/>
    <w:link w:val="Endnotentext"/>
    <w:rsid w:val="002F1804"/>
    <w:rPr>
      <w:rFonts w:ascii="Arial" w:eastAsia="Times New Roman" w:hAnsi="Arial"/>
      <w:lang w:val="en-GB"/>
    </w:rPr>
  </w:style>
  <w:style w:type="paragraph" w:styleId="Fu-Endnotenberschrift">
    <w:name w:val="Note Heading"/>
    <w:basedOn w:val="Standard"/>
    <w:next w:val="Standard"/>
    <w:link w:val="Fu-EndnotenberschriftZchn"/>
    <w:rsid w:val="002F1804"/>
    <w:pPr>
      <w:spacing w:after="0" w:line="240" w:lineRule="auto"/>
    </w:pPr>
    <w:rPr>
      <w:rFonts w:eastAsia="Times New Roman"/>
    </w:rPr>
  </w:style>
  <w:style w:type="character" w:customStyle="1" w:styleId="Fu-EndnotenberschriftZchn">
    <w:name w:val="Fuß/-Endnotenüberschrift Zchn"/>
    <w:basedOn w:val="Absatz-Standardschriftart"/>
    <w:link w:val="Fu-Endnotenberschrift"/>
    <w:rsid w:val="002F1804"/>
    <w:rPr>
      <w:rFonts w:ascii="Arial" w:eastAsia="Times New Roman" w:hAnsi="Arial"/>
      <w:sz w:val="22"/>
      <w:lang w:val="en-GB"/>
    </w:rPr>
  </w:style>
  <w:style w:type="paragraph" w:styleId="Gruformel">
    <w:name w:val="Closing"/>
    <w:basedOn w:val="Standard"/>
    <w:link w:val="GruformelZchn"/>
    <w:rsid w:val="002F1804"/>
    <w:pPr>
      <w:spacing w:after="0" w:line="240" w:lineRule="auto"/>
      <w:ind w:left="4252"/>
    </w:pPr>
    <w:rPr>
      <w:rFonts w:eastAsia="Times New Roman"/>
    </w:rPr>
  </w:style>
  <w:style w:type="character" w:customStyle="1" w:styleId="GruformelZchn">
    <w:name w:val="Grußformel Zchn"/>
    <w:basedOn w:val="Absatz-Standardschriftart"/>
    <w:link w:val="Gruformel"/>
    <w:rsid w:val="002F1804"/>
    <w:rPr>
      <w:rFonts w:ascii="Arial" w:eastAsia="Times New Roman" w:hAnsi="Arial"/>
      <w:sz w:val="22"/>
      <w:lang w:val="en-GB"/>
    </w:rPr>
  </w:style>
  <w:style w:type="paragraph" w:styleId="HTMLAdresse">
    <w:name w:val="HTML Address"/>
    <w:basedOn w:val="Standard"/>
    <w:link w:val="HTMLAdresseZchn"/>
    <w:rsid w:val="002F1804"/>
    <w:pPr>
      <w:spacing w:after="0" w:line="240" w:lineRule="auto"/>
    </w:pPr>
    <w:rPr>
      <w:rFonts w:eastAsia="Times New Roman"/>
      <w:i/>
      <w:iCs/>
    </w:rPr>
  </w:style>
  <w:style w:type="character" w:customStyle="1" w:styleId="HTMLAdresseZchn">
    <w:name w:val="HTML Adresse Zchn"/>
    <w:basedOn w:val="Absatz-Standardschriftart"/>
    <w:link w:val="HTMLAdresse"/>
    <w:rsid w:val="002F1804"/>
    <w:rPr>
      <w:rFonts w:ascii="Arial" w:eastAsia="Times New Roman" w:hAnsi="Arial"/>
      <w:i/>
      <w:iCs/>
      <w:sz w:val="22"/>
      <w:lang w:val="en-GB"/>
    </w:rPr>
  </w:style>
  <w:style w:type="paragraph" w:styleId="HTMLVorformatiert">
    <w:name w:val="HTML Preformatted"/>
    <w:basedOn w:val="Standard"/>
    <w:link w:val="HTMLVorformatiertZchn"/>
    <w:uiPriority w:val="99"/>
    <w:rsid w:val="002F1804"/>
    <w:pPr>
      <w:spacing w:after="0" w:line="240" w:lineRule="auto"/>
    </w:pPr>
    <w:rPr>
      <w:rFonts w:ascii="Consolas" w:eastAsia="Times New Roman" w:hAnsi="Consolas" w:cs="Consolas"/>
      <w:sz w:val="20"/>
    </w:rPr>
  </w:style>
  <w:style w:type="character" w:customStyle="1" w:styleId="HTMLVorformatiertZchn">
    <w:name w:val="HTML Vorformatiert Zchn"/>
    <w:basedOn w:val="Absatz-Standardschriftart"/>
    <w:link w:val="HTMLVorformatiert"/>
    <w:uiPriority w:val="99"/>
    <w:rsid w:val="002F1804"/>
    <w:rPr>
      <w:rFonts w:ascii="Consolas" w:eastAsia="Times New Roman" w:hAnsi="Consolas" w:cs="Consolas"/>
      <w:lang w:val="en-GB"/>
    </w:rPr>
  </w:style>
  <w:style w:type="paragraph" w:styleId="Index5">
    <w:name w:val="index 5"/>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rPr>
      <w:rFonts w:eastAsia="Times New Roman"/>
    </w:rPr>
  </w:style>
  <w:style w:type="paragraph" w:styleId="Index6">
    <w:name w:val="index 6"/>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rPr>
      <w:rFonts w:eastAsia="Times New Roman"/>
    </w:rPr>
  </w:style>
  <w:style w:type="paragraph" w:styleId="Index7">
    <w:name w:val="index 7"/>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rPr>
      <w:rFonts w:eastAsia="Times New Roman"/>
    </w:rPr>
  </w:style>
  <w:style w:type="paragraph" w:styleId="Index8">
    <w:name w:val="index 8"/>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rPr>
      <w:rFonts w:eastAsia="Times New Roman"/>
    </w:rPr>
  </w:style>
  <w:style w:type="paragraph" w:styleId="Index9">
    <w:name w:val="index 9"/>
    <w:basedOn w:val="Standard"/>
    <w:next w:val="Standard"/>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rPr>
      <w:rFonts w:eastAsia="Times New Roman"/>
    </w:rPr>
  </w:style>
  <w:style w:type="paragraph" w:styleId="Indexberschrift">
    <w:name w:val="index heading"/>
    <w:basedOn w:val="Standard"/>
    <w:next w:val="Index1"/>
    <w:rsid w:val="002F180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2F1804"/>
    <w:pPr>
      <w:spacing w:before="480" w:after="0"/>
      <w:outlineLvl w:val="9"/>
    </w:pPr>
    <w:rPr>
      <w:rFonts w:asciiTheme="majorHAnsi" w:eastAsiaTheme="majorEastAsia" w:hAnsiTheme="majorHAnsi" w:cstheme="majorBidi"/>
      <w:bCs/>
      <w:color w:val="2E74B5" w:themeColor="accent1" w:themeShade="BF"/>
      <w:sz w:val="28"/>
      <w:szCs w:val="28"/>
    </w:rPr>
  </w:style>
  <w:style w:type="paragraph" w:styleId="IntensivesZitat">
    <w:name w:val="Intense Quote"/>
    <w:basedOn w:val="Standard"/>
    <w:next w:val="Standard"/>
    <w:link w:val="IntensivesZitatZchn"/>
    <w:uiPriority w:val="30"/>
    <w:qFormat/>
    <w:rsid w:val="002F1804"/>
    <w:pPr>
      <w:pBdr>
        <w:bottom w:val="single" w:sz="4" w:space="4" w:color="5B9BD5" w:themeColor="accent1"/>
      </w:pBdr>
      <w:spacing w:before="200" w:after="280"/>
      <w:ind w:left="936" w:right="936"/>
    </w:pPr>
    <w:rPr>
      <w:rFonts w:eastAsia="Times New Roman"/>
      <w:b/>
      <w:bCs/>
      <w:i/>
      <w:iCs/>
      <w:color w:val="5B9BD5" w:themeColor="accent1"/>
    </w:rPr>
  </w:style>
  <w:style w:type="character" w:customStyle="1" w:styleId="IntensivesZitatZchn">
    <w:name w:val="Intensives Zitat Zchn"/>
    <w:basedOn w:val="Absatz-Standardschriftart"/>
    <w:link w:val="IntensivesZitat"/>
    <w:uiPriority w:val="30"/>
    <w:rsid w:val="002F1804"/>
    <w:rPr>
      <w:rFonts w:ascii="Arial" w:eastAsia="Times New Roman" w:hAnsi="Arial"/>
      <w:b/>
      <w:bCs/>
      <w:i/>
      <w:iCs/>
      <w:color w:val="5B9BD5" w:themeColor="accent1"/>
      <w:sz w:val="22"/>
      <w:lang w:val="en-GB"/>
    </w:rPr>
  </w:style>
  <w:style w:type="paragraph" w:styleId="KeinLeerraum">
    <w:name w:val="No Spacing"/>
    <w:uiPriority w:val="1"/>
    <w:qFormat/>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eastAsia="Times New Roman" w:hAnsi="Arial"/>
      <w:sz w:val="22"/>
      <w:lang w:val="en-GB"/>
    </w:rPr>
  </w:style>
  <w:style w:type="paragraph" w:styleId="Liste">
    <w:name w:val="List"/>
    <w:basedOn w:val="Standard"/>
    <w:rsid w:val="002F1804"/>
    <w:pPr>
      <w:ind w:left="283" w:hanging="283"/>
      <w:contextualSpacing/>
    </w:pPr>
    <w:rPr>
      <w:rFonts w:eastAsia="Times New Roman"/>
    </w:rPr>
  </w:style>
  <w:style w:type="paragraph" w:styleId="Liste2">
    <w:name w:val="List 2"/>
    <w:basedOn w:val="Standard"/>
    <w:rsid w:val="002F1804"/>
    <w:pPr>
      <w:ind w:left="566" w:hanging="283"/>
      <w:contextualSpacing/>
    </w:pPr>
    <w:rPr>
      <w:rFonts w:eastAsia="Times New Roman"/>
    </w:rPr>
  </w:style>
  <w:style w:type="paragraph" w:styleId="Liste3">
    <w:name w:val="List 3"/>
    <w:basedOn w:val="Standard"/>
    <w:rsid w:val="002F1804"/>
    <w:pPr>
      <w:ind w:left="849" w:hanging="283"/>
      <w:contextualSpacing/>
    </w:pPr>
    <w:rPr>
      <w:rFonts w:eastAsia="Times New Roman"/>
    </w:rPr>
  </w:style>
  <w:style w:type="paragraph" w:styleId="Liste4">
    <w:name w:val="List 4"/>
    <w:basedOn w:val="Standard"/>
    <w:rsid w:val="002F1804"/>
    <w:pPr>
      <w:ind w:left="1132" w:hanging="283"/>
      <w:contextualSpacing/>
    </w:pPr>
    <w:rPr>
      <w:rFonts w:eastAsia="Times New Roman"/>
    </w:rPr>
  </w:style>
  <w:style w:type="paragraph" w:styleId="Liste5">
    <w:name w:val="List 5"/>
    <w:basedOn w:val="Standard"/>
    <w:rsid w:val="002F1804"/>
    <w:pPr>
      <w:ind w:left="1415" w:hanging="283"/>
      <w:contextualSpacing/>
    </w:pPr>
    <w:rPr>
      <w:rFonts w:eastAsia="Times New Roman"/>
    </w:rPr>
  </w:style>
  <w:style w:type="paragraph" w:styleId="Listenfortsetzung">
    <w:name w:val="List Continue"/>
    <w:basedOn w:val="Standard"/>
    <w:rsid w:val="002F1804"/>
    <w:pPr>
      <w:spacing w:after="120"/>
      <w:ind w:left="283"/>
      <w:contextualSpacing/>
    </w:pPr>
    <w:rPr>
      <w:rFonts w:eastAsia="Times New Roman"/>
    </w:rPr>
  </w:style>
  <w:style w:type="paragraph" w:styleId="Listenfortsetzung2">
    <w:name w:val="List Continue 2"/>
    <w:basedOn w:val="Standard"/>
    <w:rsid w:val="002F1804"/>
    <w:pPr>
      <w:spacing w:after="120"/>
      <w:ind w:left="566"/>
      <w:contextualSpacing/>
    </w:pPr>
    <w:rPr>
      <w:rFonts w:eastAsia="Times New Roman"/>
    </w:rPr>
  </w:style>
  <w:style w:type="paragraph" w:styleId="Listenfortsetzung3">
    <w:name w:val="List Continue 3"/>
    <w:basedOn w:val="Standard"/>
    <w:rsid w:val="002F1804"/>
    <w:pPr>
      <w:spacing w:after="120"/>
      <w:ind w:left="849"/>
      <w:contextualSpacing/>
    </w:pPr>
    <w:rPr>
      <w:rFonts w:eastAsia="Times New Roman"/>
    </w:rPr>
  </w:style>
  <w:style w:type="paragraph" w:styleId="Listenfortsetzung4">
    <w:name w:val="List Continue 4"/>
    <w:basedOn w:val="Standard"/>
    <w:rsid w:val="002F1804"/>
    <w:pPr>
      <w:spacing w:after="120"/>
      <w:ind w:left="1132"/>
      <w:contextualSpacing/>
    </w:pPr>
    <w:rPr>
      <w:rFonts w:eastAsia="Times New Roman"/>
    </w:rPr>
  </w:style>
  <w:style w:type="paragraph" w:styleId="Listenfortsetzung5">
    <w:name w:val="List Continue 5"/>
    <w:basedOn w:val="Standard"/>
    <w:rsid w:val="002F1804"/>
    <w:pPr>
      <w:spacing w:after="120"/>
      <w:ind w:left="1415"/>
      <w:contextualSpacing/>
    </w:pPr>
    <w:rPr>
      <w:rFonts w:eastAsia="Times New Roman"/>
    </w:rPr>
  </w:style>
  <w:style w:type="paragraph" w:styleId="Listennummer2">
    <w:name w:val="List Number 2"/>
    <w:basedOn w:val="Standard"/>
    <w:rsid w:val="002F1804"/>
    <w:pPr>
      <w:numPr>
        <w:numId w:val="13"/>
      </w:numPr>
      <w:contextualSpacing/>
    </w:pPr>
    <w:rPr>
      <w:rFonts w:eastAsia="Times New Roman"/>
    </w:rPr>
  </w:style>
  <w:style w:type="paragraph" w:styleId="Listennummer3">
    <w:name w:val="List Number 3"/>
    <w:basedOn w:val="Standard"/>
    <w:rsid w:val="002F1804"/>
    <w:pPr>
      <w:numPr>
        <w:numId w:val="14"/>
      </w:numPr>
      <w:contextualSpacing/>
    </w:pPr>
    <w:rPr>
      <w:rFonts w:eastAsia="Times New Roman"/>
    </w:rPr>
  </w:style>
  <w:style w:type="paragraph" w:styleId="Listennummer4">
    <w:name w:val="List Number 4"/>
    <w:basedOn w:val="Standard"/>
    <w:rsid w:val="002F1804"/>
    <w:pPr>
      <w:numPr>
        <w:numId w:val="15"/>
      </w:numPr>
      <w:contextualSpacing/>
    </w:pPr>
    <w:rPr>
      <w:rFonts w:eastAsia="Times New Roman"/>
    </w:rPr>
  </w:style>
  <w:style w:type="paragraph" w:styleId="Listennummer5">
    <w:name w:val="List Number 5"/>
    <w:basedOn w:val="Standard"/>
    <w:rsid w:val="002F1804"/>
    <w:pPr>
      <w:numPr>
        <w:numId w:val="16"/>
      </w:numPr>
      <w:contextualSpacing/>
    </w:pPr>
    <w:rPr>
      <w:rFonts w:eastAsia="Times New Roman"/>
    </w:rPr>
  </w:style>
  <w:style w:type="paragraph" w:styleId="Literaturverzeichnis">
    <w:name w:val="Bibliography"/>
    <w:basedOn w:val="Standard"/>
    <w:next w:val="Standard"/>
    <w:uiPriority w:val="37"/>
    <w:semiHidden/>
    <w:unhideWhenUsed/>
    <w:rsid w:val="002F1804"/>
    <w:rPr>
      <w:rFonts w:eastAsia="Times New Roman"/>
    </w:rPr>
  </w:style>
  <w:style w:type="paragraph" w:styleId="Makrotext">
    <w:name w:val="macro"/>
    <w:link w:val="MakrotextZchn"/>
    <w:rsid w:val="002F1804"/>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imes New Roman" w:hAnsi="Consolas" w:cs="Consolas"/>
      <w:lang w:val="en-GB"/>
    </w:rPr>
  </w:style>
  <w:style w:type="character" w:customStyle="1" w:styleId="MakrotextZchn">
    <w:name w:val="Makrotext Zchn"/>
    <w:basedOn w:val="Absatz-Standardschriftart"/>
    <w:link w:val="Makrotext"/>
    <w:rsid w:val="002F1804"/>
    <w:rPr>
      <w:rFonts w:ascii="Consolas" w:eastAsia="Times New Roman" w:hAnsi="Consolas" w:cs="Consolas"/>
      <w:lang w:val="en-GB"/>
    </w:rPr>
  </w:style>
  <w:style w:type="paragraph" w:styleId="Nachrichtenkopf">
    <w:name w:val="Message Header"/>
    <w:basedOn w:val="Standard"/>
    <w:link w:val="NachrichtenkopfZchn"/>
    <w:rsid w:val="002F18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2F1804"/>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2F1804"/>
    <w:pPr>
      <w:spacing w:after="0" w:line="240" w:lineRule="auto"/>
    </w:pPr>
    <w:rPr>
      <w:rFonts w:ascii="Consolas" w:eastAsia="Times New Roman" w:hAnsi="Consolas" w:cs="Consolas"/>
      <w:sz w:val="21"/>
      <w:szCs w:val="21"/>
    </w:rPr>
  </w:style>
  <w:style w:type="character" w:customStyle="1" w:styleId="NurTextZchn">
    <w:name w:val="Nur Text Zchn"/>
    <w:basedOn w:val="Absatz-Standardschriftart"/>
    <w:link w:val="NurText"/>
    <w:rsid w:val="002F1804"/>
    <w:rPr>
      <w:rFonts w:ascii="Consolas" w:eastAsia="Times New Roman" w:hAnsi="Consolas" w:cs="Consolas"/>
      <w:sz w:val="21"/>
      <w:szCs w:val="21"/>
      <w:lang w:val="en-GB"/>
    </w:rPr>
  </w:style>
  <w:style w:type="paragraph" w:styleId="Rechtsgrundlagenverzeichnis">
    <w:name w:val="table of authorities"/>
    <w:basedOn w:val="Standard"/>
    <w:next w:val="Standard"/>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rPr>
      <w:rFonts w:eastAsia="Times New Roman"/>
    </w:rPr>
  </w:style>
  <w:style w:type="paragraph" w:styleId="Textkrper-Erstzeileneinzug">
    <w:name w:val="Body Text First Indent"/>
    <w:basedOn w:val="Textkrper"/>
    <w:link w:val="Textkrper-ErstzeileneinzugZchn"/>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eastAsia="Times New Roman" w:hAnsi="Arial"/>
      <w:b w:val="0"/>
      <w:snapToGrid/>
      <w:sz w:val="22"/>
      <w:lang w:val="en-GB"/>
    </w:rPr>
  </w:style>
  <w:style w:type="character" w:customStyle="1" w:styleId="TextkrperZchn">
    <w:name w:val="Textkörper Zchn"/>
    <w:basedOn w:val="Absatz-Standardschriftart"/>
    <w:link w:val="Textkrper"/>
    <w:rsid w:val="002F1804"/>
    <w:rPr>
      <w:b/>
      <w:snapToGrid w:val="0"/>
    </w:rPr>
  </w:style>
  <w:style w:type="character" w:customStyle="1" w:styleId="Textkrper-ErstzeileneinzugZchn">
    <w:name w:val="Textkörper-Erstzeileneinzug Zchn"/>
    <w:basedOn w:val="TextkrperZchn"/>
    <w:link w:val="Textkrper-Erstzeileneinzug"/>
    <w:rsid w:val="002F1804"/>
    <w:rPr>
      <w:rFonts w:ascii="Arial" w:eastAsia="Times New Roman" w:hAnsi="Arial"/>
      <w:b w:val="0"/>
      <w:snapToGrid/>
      <w:sz w:val="22"/>
      <w:lang w:val="en-GB"/>
    </w:rPr>
  </w:style>
  <w:style w:type="paragraph" w:styleId="Textkrper-Erstzeileneinzug2">
    <w:name w:val="Body Text First Indent 2"/>
    <w:basedOn w:val="Textkrper-Zeileneinzug"/>
    <w:link w:val="Textkrper-Erstzeileneinzug2Zchn"/>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rFonts w:eastAsia="Times New Roman"/>
      <w:snapToGrid/>
      <w:lang w:val="en-GB"/>
    </w:rPr>
  </w:style>
  <w:style w:type="character" w:customStyle="1" w:styleId="Textkrper-ZeileneinzugZchn">
    <w:name w:val="Textkörper-Zeileneinzug Zchn"/>
    <w:basedOn w:val="Absatz-Standardschriftart"/>
    <w:link w:val="Textkrper-Zeileneinzug"/>
    <w:rsid w:val="002F1804"/>
    <w:rPr>
      <w:rFonts w:ascii="Arial" w:hAnsi="Arial"/>
      <w:snapToGrid w:val="0"/>
      <w:sz w:val="22"/>
    </w:rPr>
  </w:style>
  <w:style w:type="character" w:customStyle="1" w:styleId="Textkrper-Erstzeileneinzug2Zchn">
    <w:name w:val="Textkörper-Erstzeileneinzug 2 Zchn"/>
    <w:basedOn w:val="Textkrper-ZeileneinzugZchn"/>
    <w:link w:val="Textkrper-Erstzeileneinzug2"/>
    <w:rsid w:val="002F1804"/>
    <w:rPr>
      <w:rFonts w:ascii="Arial" w:eastAsia="Times New Roman" w:hAnsi="Arial"/>
      <w:snapToGrid/>
      <w:sz w:val="22"/>
      <w:lang w:val="en-GB"/>
    </w:rPr>
  </w:style>
  <w:style w:type="paragraph" w:styleId="Umschlagabsenderadresse">
    <w:name w:val="envelope return"/>
    <w:basedOn w:val="Standard"/>
    <w:rsid w:val="002F1804"/>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2F18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2F1804"/>
    <w:pPr>
      <w:spacing w:after="0" w:line="240" w:lineRule="auto"/>
      <w:ind w:left="4252"/>
    </w:pPr>
    <w:rPr>
      <w:rFonts w:eastAsia="Times New Roman"/>
    </w:rPr>
  </w:style>
  <w:style w:type="character" w:customStyle="1" w:styleId="UnterschriftZchn">
    <w:name w:val="Unterschrift Zchn"/>
    <w:basedOn w:val="Absatz-Standardschriftart"/>
    <w:link w:val="Unterschrift"/>
    <w:rsid w:val="002F1804"/>
    <w:rPr>
      <w:rFonts w:ascii="Arial" w:eastAsia="Times New Roman" w:hAnsi="Arial"/>
      <w:sz w:val="22"/>
      <w:lang w:val="en-GB"/>
    </w:rPr>
  </w:style>
  <w:style w:type="paragraph" w:styleId="Zitat">
    <w:name w:val="Quote"/>
    <w:basedOn w:val="Standard"/>
    <w:next w:val="Standard"/>
    <w:link w:val="ZitatZchn"/>
    <w:uiPriority w:val="29"/>
    <w:qFormat/>
    <w:rsid w:val="002F1804"/>
    <w:rPr>
      <w:rFonts w:eastAsia="Times New Roman"/>
      <w:i/>
      <w:iCs/>
      <w:color w:val="000000" w:themeColor="text1"/>
    </w:rPr>
  </w:style>
  <w:style w:type="character" w:customStyle="1" w:styleId="ZitatZchn">
    <w:name w:val="Zitat Zchn"/>
    <w:basedOn w:val="Absatz-Standardschriftart"/>
    <w:link w:val="Zitat"/>
    <w:uiPriority w:val="29"/>
    <w:rsid w:val="002F1804"/>
    <w:rPr>
      <w:rFonts w:ascii="Arial" w:eastAsia="Times New Roman" w:hAnsi="Arial"/>
      <w:i/>
      <w:iCs/>
      <w:color w:val="000000" w:themeColor="text1"/>
      <w:sz w:val="22"/>
      <w:lang w:val="en-GB"/>
    </w:rPr>
  </w:style>
  <w:style w:type="paragraph" w:customStyle="1" w:styleId="Referenzen">
    <w:name w:val="Referenzen"/>
    <w:basedOn w:val="Standard"/>
    <w:rsid w:val="002F1804"/>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eastAsia="Times New Roman" w:hAnsi="Times New Roman"/>
      <w:sz w:val="24"/>
      <w:lang w:val="de-DE" w:eastAsia="nl-NL"/>
    </w:rPr>
  </w:style>
  <w:style w:type="paragraph" w:customStyle="1" w:styleId="tl-description-0-next">
    <w:name w:val="tl-description-0-next"/>
    <w:basedOn w:val="Standard"/>
    <w:rsid w:val="002F1804"/>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eastAsia="Times New Roman" w:cs="Arial"/>
      <w:sz w:val="20"/>
      <w:lang w:val="fr-FR" w:eastAsia="fr-FR"/>
    </w:rPr>
  </w:style>
  <w:style w:type="character" w:customStyle="1" w:styleId="berschrift1Zchn">
    <w:name w:val="Überschrift 1 Zchn"/>
    <w:aliases w:val="OdsKap1 Zchn,ch Zchn,OT Hdg 1 Zchn,GSSP Heading 1 Zchn,Heading Zchn,H1 Zchn,DO NOT USE_h1 Zchn,Titre c Zchn,V_Head1 Zchn,Záhlaví 1 Zchn,Kapitola Zchn,Nadpis 11 Zchn,ASAPHeading 1 Zchn,section Zchn,1 Zchn,Nadpis 1T Zchn"/>
    <w:basedOn w:val="Absatz-Standardschriftart"/>
    <w:link w:val="berschrift1"/>
    <w:rsid w:val="00704541"/>
    <w:rPr>
      <w:rFonts w:ascii="Arial" w:hAnsi="Arial"/>
      <w:b/>
      <w:sz w:val="22"/>
      <w:lang w:val="en-GB"/>
    </w:rPr>
  </w:style>
  <w:style w:type="character" w:customStyle="1" w:styleId="berschrift2Zchn">
    <w:name w:val="Überschrift 2 Zchn"/>
    <w:aliases w:val="OdsKap2 Zchn,OdsKap2Überschrift Zchn,OT Hdg 2 Zchn,GSSP Heading 2 Zchn,Heading 3a Zchn,RS2 Zchn,Abschnitt Zchn,H2 Zchn,21 Zchn,2 Zchn,l2 Zchn,level 2 heading Zchn,Chapter Number/Appendix Letter Zchn,chn Zchn,h2 Zchn,H2 Char Zchn"/>
    <w:basedOn w:val="Absatz-Standardschriftart"/>
    <w:link w:val="berschrift2"/>
    <w:rsid w:val="00704541"/>
    <w:rPr>
      <w:rFonts w:ascii="Arial" w:hAnsi="Arial"/>
      <w:b/>
      <w:sz w:val="22"/>
      <w:lang w:val="en-GB"/>
    </w:rPr>
  </w:style>
  <w:style w:type="character" w:customStyle="1" w:styleId="berschrift3Zchn">
    <w:name w:val="Überschrift 3 Zchn"/>
    <w:aliases w:val="OdsKap3 Zchn,OT Hdg 3 Zchn,Überschrift 3 Char Zchn,GSSP Heading 3 Zchn,Map Zchn,Minor Zchn,Level 1 - 1 Zchn,3 Zchn,h3 Zchn,MPS legal level 1 Zchn,H3 Zchn,Topic Title Zchn,top Zchn,Org Heading 1 Zchn,h1 Zchn,V_Head3 Zchn,h31 Zchn"/>
    <w:basedOn w:val="Absatz-Standardschriftart"/>
    <w:link w:val="berschrift3"/>
    <w:rsid w:val="00704541"/>
    <w:rPr>
      <w:rFonts w:ascii="Arial" w:hAnsi="Arial"/>
      <w:b/>
      <w:sz w:val="22"/>
      <w:lang w:val="en-GB"/>
    </w:rPr>
  </w:style>
  <w:style w:type="character" w:customStyle="1" w:styleId="FuzeileZchn">
    <w:name w:val="Fußzeile Zchn"/>
    <w:basedOn w:val="Absatz-Standardschriftart"/>
    <w:link w:val="Fuzeile"/>
    <w:uiPriority w:val="99"/>
    <w:rsid w:val="00704541"/>
    <w:rPr>
      <w:rFonts w:ascii="Arial" w:hAnsi="Arial"/>
      <w:sz w:val="16"/>
    </w:rPr>
  </w:style>
  <w:style w:type="character" w:styleId="Hervorhebung">
    <w:name w:val="Emphasis"/>
    <w:basedOn w:val="Absatz-Standardschriftart"/>
    <w:qFormat/>
    <w:rsid w:val="00704541"/>
    <w:rPr>
      <w:i/>
      <w:iCs/>
    </w:rPr>
  </w:style>
  <w:style w:type="table" w:customStyle="1" w:styleId="Tabellenraster1">
    <w:name w:val="Tabellenraster1"/>
    <w:basedOn w:val="NormaleTabelle"/>
    <w:next w:val="Tabellenraster"/>
    <w:rsid w:val="00704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704541"/>
    <w:rPr>
      <w:rFonts w:ascii="Arial" w:eastAsia="Times New Roman"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547908031">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4776-97DE-4654-AB8E-13D8CB6E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0</TotalTime>
  <Pages>37</Pages>
  <Words>6166</Words>
  <Characters>35148</Characters>
  <Application>Microsoft Office Word</Application>
  <DocSecurity>0</DocSecurity>
  <Lines>292</Lines>
  <Paragraphs>82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41232</CharactersWithSpaces>
  <SharedDoc>false</SharedDoc>
  <HLinks>
    <vt:vector size="150" baseType="variant">
      <vt:variant>
        <vt:i4>3014661</vt:i4>
      </vt:variant>
      <vt:variant>
        <vt:i4>203</vt:i4>
      </vt:variant>
      <vt:variant>
        <vt:i4>0</vt:i4>
      </vt:variant>
      <vt:variant>
        <vt:i4>5</vt:i4>
      </vt:variant>
      <vt:variant>
        <vt:lpwstr/>
      </vt:variant>
      <vt:variant>
        <vt:lpwstr>_Toc5974745</vt:lpwstr>
      </vt:variant>
      <vt:variant>
        <vt:i4>3014661</vt:i4>
      </vt:variant>
      <vt:variant>
        <vt:i4>197</vt:i4>
      </vt:variant>
      <vt:variant>
        <vt:i4>0</vt:i4>
      </vt:variant>
      <vt:variant>
        <vt:i4>5</vt:i4>
      </vt:variant>
      <vt:variant>
        <vt:lpwstr/>
      </vt:variant>
      <vt:variant>
        <vt:lpwstr>_Toc5974744</vt:lpwstr>
      </vt:variant>
      <vt:variant>
        <vt:i4>3014661</vt:i4>
      </vt:variant>
      <vt:variant>
        <vt:i4>191</vt:i4>
      </vt:variant>
      <vt:variant>
        <vt:i4>0</vt:i4>
      </vt:variant>
      <vt:variant>
        <vt:i4>5</vt:i4>
      </vt:variant>
      <vt:variant>
        <vt:lpwstr/>
      </vt:variant>
      <vt:variant>
        <vt:lpwstr>_Toc5974743</vt:lpwstr>
      </vt:variant>
      <vt:variant>
        <vt:i4>3014661</vt:i4>
      </vt:variant>
      <vt:variant>
        <vt:i4>185</vt:i4>
      </vt:variant>
      <vt:variant>
        <vt:i4>0</vt:i4>
      </vt:variant>
      <vt:variant>
        <vt:i4>5</vt:i4>
      </vt:variant>
      <vt:variant>
        <vt:lpwstr/>
      </vt:variant>
      <vt:variant>
        <vt:lpwstr>_Toc5974742</vt:lpwstr>
      </vt:variant>
      <vt:variant>
        <vt:i4>3014661</vt:i4>
      </vt:variant>
      <vt:variant>
        <vt:i4>179</vt:i4>
      </vt:variant>
      <vt:variant>
        <vt:i4>0</vt:i4>
      </vt:variant>
      <vt:variant>
        <vt:i4>5</vt:i4>
      </vt:variant>
      <vt:variant>
        <vt:lpwstr/>
      </vt:variant>
      <vt:variant>
        <vt:lpwstr>_Toc5974741</vt:lpwstr>
      </vt:variant>
      <vt:variant>
        <vt:i4>3014661</vt:i4>
      </vt:variant>
      <vt:variant>
        <vt:i4>173</vt:i4>
      </vt:variant>
      <vt:variant>
        <vt:i4>0</vt:i4>
      </vt:variant>
      <vt:variant>
        <vt:i4>5</vt:i4>
      </vt:variant>
      <vt:variant>
        <vt:lpwstr/>
      </vt:variant>
      <vt:variant>
        <vt:lpwstr>_Toc5974740</vt:lpwstr>
      </vt:variant>
      <vt:variant>
        <vt:i4>2686981</vt:i4>
      </vt:variant>
      <vt:variant>
        <vt:i4>167</vt:i4>
      </vt:variant>
      <vt:variant>
        <vt:i4>0</vt:i4>
      </vt:variant>
      <vt:variant>
        <vt:i4>5</vt:i4>
      </vt:variant>
      <vt:variant>
        <vt:lpwstr/>
      </vt:variant>
      <vt:variant>
        <vt:lpwstr>_Toc5974739</vt:lpwstr>
      </vt:variant>
      <vt:variant>
        <vt:i4>2686981</vt:i4>
      </vt:variant>
      <vt:variant>
        <vt:i4>161</vt:i4>
      </vt:variant>
      <vt:variant>
        <vt:i4>0</vt:i4>
      </vt:variant>
      <vt:variant>
        <vt:i4>5</vt:i4>
      </vt:variant>
      <vt:variant>
        <vt:lpwstr/>
      </vt:variant>
      <vt:variant>
        <vt:lpwstr>_Toc5974738</vt:lpwstr>
      </vt:variant>
      <vt:variant>
        <vt:i4>2686981</vt:i4>
      </vt:variant>
      <vt:variant>
        <vt:i4>155</vt:i4>
      </vt:variant>
      <vt:variant>
        <vt:i4>0</vt:i4>
      </vt:variant>
      <vt:variant>
        <vt:i4>5</vt:i4>
      </vt:variant>
      <vt:variant>
        <vt:lpwstr/>
      </vt:variant>
      <vt:variant>
        <vt:lpwstr>_Toc5974737</vt:lpwstr>
      </vt:variant>
      <vt:variant>
        <vt:i4>2686981</vt:i4>
      </vt:variant>
      <vt:variant>
        <vt:i4>149</vt:i4>
      </vt:variant>
      <vt:variant>
        <vt:i4>0</vt:i4>
      </vt:variant>
      <vt:variant>
        <vt:i4>5</vt:i4>
      </vt:variant>
      <vt:variant>
        <vt:lpwstr/>
      </vt:variant>
      <vt:variant>
        <vt:lpwstr>_Toc5974736</vt:lpwstr>
      </vt:variant>
      <vt:variant>
        <vt:i4>2686981</vt:i4>
      </vt:variant>
      <vt:variant>
        <vt:i4>143</vt:i4>
      </vt:variant>
      <vt:variant>
        <vt:i4>0</vt:i4>
      </vt:variant>
      <vt:variant>
        <vt:i4>5</vt:i4>
      </vt:variant>
      <vt:variant>
        <vt:lpwstr/>
      </vt:variant>
      <vt:variant>
        <vt:lpwstr>_Toc5974735</vt:lpwstr>
      </vt:variant>
      <vt:variant>
        <vt:i4>2686981</vt:i4>
      </vt:variant>
      <vt:variant>
        <vt:i4>137</vt:i4>
      </vt:variant>
      <vt:variant>
        <vt:i4>0</vt:i4>
      </vt:variant>
      <vt:variant>
        <vt:i4>5</vt:i4>
      </vt:variant>
      <vt:variant>
        <vt:lpwstr/>
      </vt:variant>
      <vt:variant>
        <vt:lpwstr>_Toc5974734</vt:lpwstr>
      </vt:variant>
      <vt:variant>
        <vt:i4>2686981</vt:i4>
      </vt:variant>
      <vt:variant>
        <vt:i4>131</vt:i4>
      </vt:variant>
      <vt:variant>
        <vt:i4>0</vt:i4>
      </vt:variant>
      <vt:variant>
        <vt:i4>5</vt:i4>
      </vt:variant>
      <vt:variant>
        <vt:lpwstr/>
      </vt:variant>
      <vt:variant>
        <vt:lpwstr>_Toc5974733</vt:lpwstr>
      </vt:variant>
      <vt:variant>
        <vt:i4>2686981</vt:i4>
      </vt:variant>
      <vt:variant>
        <vt:i4>125</vt:i4>
      </vt:variant>
      <vt:variant>
        <vt:i4>0</vt:i4>
      </vt:variant>
      <vt:variant>
        <vt:i4>5</vt:i4>
      </vt:variant>
      <vt:variant>
        <vt:lpwstr/>
      </vt:variant>
      <vt:variant>
        <vt:lpwstr>_Toc5974732</vt:lpwstr>
      </vt:variant>
      <vt:variant>
        <vt:i4>2686981</vt:i4>
      </vt:variant>
      <vt:variant>
        <vt:i4>119</vt:i4>
      </vt:variant>
      <vt:variant>
        <vt:i4>0</vt:i4>
      </vt:variant>
      <vt:variant>
        <vt:i4>5</vt:i4>
      </vt:variant>
      <vt:variant>
        <vt:lpwstr/>
      </vt:variant>
      <vt:variant>
        <vt:lpwstr>_Toc5974731</vt:lpwstr>
      </vt:variant>
      <vt:variant>
        <vt:i4>2686981</vt:i4>
      </vt:variant>
      <vt:variant>
        <vt:i4>113</vt:i4>
      </vt:variant>
      <vt:variant>
        <vt:i4>0</vt:i4>
      </vt:variant>
      <vt:variant>
        <vt:i4>5</vt:i4>
      </vt:variant>
      <vt:variant>
        <vt:lpwstr/>
      </vt:variant>
      <vt:variant>
        <vt:lpwstr>_Toc5974730</vt:lpwstr>
      </vt:variant>
      <vt:variant>
        <vt:i4>2621445</vt:i4>
      </vt:variant>
      <vt:variant>
        <vt:i4>107</vt:i4>
      </vt:variant>
      <vt:variant>
        <vt:i4>0</vt:i4>
      </vt:variant>
      <vt:variant>
        <vt:i4>5</vt:i4>
      </vt:variant>
      <vt:variant>
        <vt:lpwstr/>
      </vt:variant>
      <vt:variant>
        <vt:lpwstr>_Toc5974729</vt:lpwstr>
      </vt:variant>
      <vt:variant>
        <vt:i4>2621445</vt:i4>
      </vt:variant>
      <vt:variant>
        <vt:i4>101</vt:i4>
      </vt:variant>
      <vt:variant>
        <vt:i4>0</vt:i4>
      </vt:variant>
      <vt:variant>
        <vt:i4>5</vt:i4>
      </vt:variant>
      <vt:variant>
        <vt:lpwstr/>
      </vt:variant>
      <vt:variant>
        <vt:lpwstr>_Toc5974728</vt:lpwstr>
      </vt:variant>
      <vt:variant>
        <vt:i4>2621445</vt:i4>
      </vt:variant>
      <vt:variant>
        <vt:i4>95</vt:i4>
      </vt:variant>
      <vt:variant>
        <vt:i4>0</vt:i4>
      </vt:variant>
      <vt:variant>
        <vt:i4>5</vt:i4>
      </vt:variant>
      <vt:variant>
        <vt:lpwstr/>
      </vt:variant>
      <vt:variant>
        <vt:lpwstr>_Toc5974727</vt:lpwstr>
      </vt:variant>
      <vt:variant>
        <vt:i4>2621445</vt:i4>
      </vt:variant>
      <vt:variant>
        <vt:i4>89</vt:i4>
      </vt:variant>
      <vt:variant>
        <vt:i4>0</vt:i4>
      </vt:variant>
      <vt:variant>
        <vt:i4>5</vt:i4>
      </vt:variant>
      <vt:variant>
        <vt:lpwstr/>
      </vt:variant>
      <vt:variant>
        <vt:lpwstr>_Toc5974726</vt:lpwstr>
      </vt:variant>
      <vt:variant>
        <vt:i4>2621445</vt:i4>
      </vt:variant>
      <vt:variant>
        <vt:i4>83</vt:i4>
      </vt:variant>
      <vt:variant>
        <vt:i4>0</vt:i4>
      </vt:variant>
      <vt:variant>
        <vt:i4>5</vt:i4>
      </vt:variant>
      <vt:variant>
        <vt:lpwstr/>
      </vt:variant>
      <vt:variant>
        <vt:lpwstr>_Toc5974725</vt:lpwstr>
      </vt:variant>
      <vt:variant>
        <vt:i4>2621445</vt:i4>
      </vt:variant>
      <vt:variant>
        <vt:i4>77</vt:i4>
      </vt:variant>
      <vt:variant>
        <vt:i4>0</vt:i4>
      </vt:variant>
      <vt:variant>
        <vt:i4>5</vt:i4>
      </vt:variant>
      <vt:variant>
        <vt:lpwstr/>
      </vt:variant>
      <vt:variant>
        <vt:lpwstr>_Toc5974724</vt:lpwstr>
      </vt:variant>
      <vt:variant>
        <vt:i4>2621445</vt:i4>
      </vt:variant>
      <vt:variant>
        <vt:i4>71</vt:i4>
      </vt:variant>
      <vt:variant>
        <vt:i4>0</vt:i4>
      </vt:variant>
      <vt:variant>
        <vt:i4>5</vt:i4>
      </vt:variant>
      <vt:variant>
        <vt:lpwstr/>
      </vt:variant>
      <vt:variant>
        <vt:lpwstr>_Toc5974723</vt:lpwstr>
      </vt:variant>
      <vt:variant>
        <vt:i4>2621445</vt:i4>
      </vt:variant>
      <vt:variant>
        <vt:i4>65</vt:i4>
      </vt:variant>
      <vt:variant>
        <vt:i4>0</vt:i4>
      </vt:variant>
      <vt:variant>
        <vt:i4>5</vt:i4>
      </vt:variant>
      <vt:variant>
        <vt:lpwstr/>
      </vt:variant>
      <vt:variant>
        <vt:lpwstr>_Toc5974722</vt:lpwstr>
      </vt:variant>
      <vt:variant>
        <vt:i4>2621445</vt:i4>
      </vt:variant>
      <vt:variant>
        <vt:i4>59</vt:i4>
      </vt:variant>
      <vt:variant>
        <vt:i4>0</vt:i4>
      </vt:variant>
      <vt:variant>
        <vt:i4>5</vt:i4>
      </vt:variant>
      <vt:variant>
        <vt:lpwstr/>
      </vt:variant>
      <vt:variant>
        <vt:lpwstr>_Toc5974721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subject/>
  <dc:creator>Hanns Groeschke</dc:creator>
  <cp:keywords/>
  <cp:lastModifiedBy>Beuermann, Tim-Niklas</cp:lastModifiedBy>
  <cp:revision>7</cp:revision>
  <cp:lastPrinted>2007-09-04T14:05:00Z</cp:lastPrinted>
  <dcterms:created xsi:type="dcterms:W3CDTF">2019-04-12T13:49:00Z</dcterms:created>
  <dcterms:modified xsi:type="dcterms:W3CDTF">2019-04-16T06:15:00Z</dcterms:modified>
</cp:coreProperties>
</file>